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7BB3"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bookmarkStart w:id="0" w:name="_GoBack"/>
      <w:bookmarkEnd w:id="0"/>
      <w:r w:rsidRPr="007957A3">
        <w:rPr>
          <w:rFonts w:eastAsia="Times New Roman" w:cs="Times New Roman"/>
          <w:b/>
          <w:bCs/>
          <w:color w:val="111111"/>
          <w:kern w:val="36"/>
          <w:szCs w:val="28"/>
          <w:lang w:eastAsia="ru-RU"/>
        </w:rPr>
        <w:t>Организация предметно-пространственной развивающей среды в учреждении дошкольного образования</w:t>
      </w:r>
    </w:p>
    <w:p w14:paraId="3604313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Развивающая среда является одним из условий, обеспечивающих качество дошкольного образования. Научно обоснованная организация среды в целом определяет эффективность образовательного процесса в учреждении дошкольного образования, создает благоприятные условия для развития личности и деятельности детей раннего и дошкольного возраста. </w:t>
      </w:r>
    </w:p>
    <w:p w14:paraId="59E18EE8"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психолого-педагогической науке среда рассматривается как фактор психического развития ребенка (Л. С. Выготский, А. В. Запорожец, А. Н. Леонтьев, В. С. Мухина, С. Л. Рубинштейн и др.), социализации личности (П. П. Блонский, Р. И. Жуковская, Д. В. Менджерицкая, А. П. Усова и др.). По мнению ряда ученых, среда является основой построения взаимодействия педагога с детьми (Т. Н. Доронова, Н. А. Короткова, Н. А. Реуцкая, Н. Я. Михайленко). </w:t>
      </w:r>
    </w:p>
    <w:p w14:paraId="3D34386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научных исследованиях нет единых подходов в определении понятия «среда». Используются различные термины: развивающая предметная среда (С. Л. Новоселова); предметно-развивающая среда (В. А. Петровский); предметнопространственная среда (Т. С. Комарова), предметно-игровая среда (Н. Т. Гринявичене и др.). </w:t>
      </w:r>
    </w:p>
    <w:p w14:paraId="1764339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Как указывает С. Л. Новоселова, </w:t>
      </w:r>
      <w:r w:rsidRPr="007957A3">
        <w:rPr>
          <w:rFonts w:eastAsia="Times New Roman" w:cs="Times New Roman"/>
          <w:b/>
          <w:bCs/>
          <w:color w:val="111111"/>
          <w:szCs w:val="28"/>
          <w:lang w:eastAsia="ru-RU"/>
        </w:rPr>
        <w:t>развивающая предметная среда</w:t>
      </w:r>
      <w:r w:rsidRPr="007957A3">
        <w:rPr>
          <w:rFonts w:eastAsia="Times New Roman" w:cs="Times New Roman"/>
          <w:color w:val="111111"/>
          <w:szCs w:val="28"/>
          <w:lang w:eastAsia="ru-RU"/>
        </w:rPr>
        <w:t>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предполагает единство социальных и предметных средств обеспечения разнообразной деятельности ребёнка [21].</w:t>
      </w:r>
    </w:p>
    <w:p w14:paraId="7A1AEFF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Предметно-игровая среда обеспечивает удовлетворение потребностей детей в игровой деятельности посредством соответствующего наполнения, отвечающего интересам и склонностям детей. Она выступает стимулом к занимательной, эмоционально-окрашенной совместной деятельности педагога и детей дошкольного возраста. По мнению О. А. Комаровой, предметнопространственная развивающая среда представляет собой организованное пространство, включающее в себя специально подобранные игрушки, игровое оборудование, предметы мебели для осуществления специфических видов деятельности, игры, личностно-ориентированного взаимодействия [11].</w:t>
      </w:r>
    </w:p>
    <w:p w14:paraId="767553C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современном учреждении дошкольного образования предметнопространственная развивающая среда должна отвечать </w:t>
      </w:r>
      <w:r w:rsidRPr="007957A3">
        <w:rPr>
          <w:rFonts w:eastAsia="Times New Roman" w:cs="Times New Roman"/>
          <w:b/>
          <w:bCs/>
          <w:i/>
          <w:iCs/>
          <w:color w:val="111111"/>
          <w:szCs w:val="28"/>
          <w:lang w:eastAsia="ru-RU"/>
        </w:rPr>
        <w:t>требованиям</w:t>
      </w:r>
      <w:r w:rsidRPr="007957A3">
        <w:rPr>
          <w:rFonts w:eastAsia="Times New Roman" w:cs="Times New Roman"/>
          <w:color w:val="111111"/>
          <w:szCs w:val="28"/>
          <w:lang w:eastAsia="ru-RU"/>
        </w:rPr>
        <w:t>: </w:t>
      </w:r>
    </w:p>
    <w:p w14:paraId="0E1B491E" w14:textId="77777777" w:rsidR="007957A3" w:rsidRPr="007957A3" w:rsidRDefault="007957A3" w:rsidP="007957A3">
      <w:pPr>
        <w:numPr>
          <w:ilvl w:val="0"/>
          <w:numId w:val="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b/>
          <w:bCs/>
          <w:color w:val="111111"/>
          <w:szCs w:val="28"/>
          <w:lang w:eastAsia="ru-RU"/>
        </w:rPr>
        <w:t>Безопасность</w:t>
      </w:r>
      <w:r w:rsidRPr="007957A3">
        <w:rPr>
          <w:rFonts w:eastAsia="Times New Roman" w:cs="Times New Roman"/>
          <w:color w:val="111111"/>
          <w:szCs w:val="28"/>
          <w:lang w:eastAsia="ru-RU"/>
        </w:rPr>
        <w:t xml:space="preserve"> предполагает соответствие всех элементов предметнопространственной среды требованиям по обеспечению надежности и безопасности их использования. Одним из требований </w:t>
      </w:r>
      <w:r w:rsidRPr="007957A3">
        <w:rPr>
          <w:rFonts w:eastAsia="Times New Roman" w:cs="Times New Roman"/>
          <w:color w:val="111111"/>
          <w:szCs w:val="28"/>
          <w:lang w:eastAsia="ru-RU"/>
        </w:rPr>
        <w:lastRenderedPageBreak/>
        <w:t>к отбору материалов и оборудования является обеспечение безопасности детей при его использовании. Оно должно быть устойчивым и прочным. Материалы, из которых изготовлено игровое оборудование, должны отвечать гигиеническим требованиям.</w:t>
      </w:r>
    </w:p>
    <w:p w14:paraId="47D0BF51" w14:textId="77777777" w:rsidR="007957A3" w:rsidRPr="007957A3" w:rsidRDefault="007957A3" w:rsidP="007957A3">
      <w:pPr>
        <w:numPr>
          <w:ilvl w:val="0"/>
          <w:numId w:val="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b/>
          <w:bCs/>
          <w:color w:val="111111"/>
          <w:szCs w:val="28"/>
          <w:lang w:eastAsia="ru-RU"/>
        </w:rPr>
        <w:t>Насыщенность</w:t>
      </w:r>
      <w:r w:rsidRPr="007957A3">
        <w:rPr>
          <w:rFonts w:eastAsia="Times New Roman" w:cs="Times New Roman"/>
          <w:color w:val="111111"/>
          <w:szCs w:val="28"/>
          <w:lang w:eastAsia="ru-RU"/>
        </w:rPr>
        <w:t> среды должна соответствовать возрастным возможностям детей и содержанию учебной программы дошкольного образования. Насыщенность предполагает оснащение среды средствами обучения и воспитания, игровыми материалами, игровым и спортивным оборудованием и инвентарем; разнообразие материалов и оборудования обеспечивающее игровую, познавательную, творческую и двигательную активность воспитанников, их эмоциональное благополучие. Предметное окружение детей раннего возраста предоставляет возможности для развития движений, моторики, координации, предметной и игровой деятельности с разными материалами.</w:t>
      </w:r>
    </w:p>
    <w:p w14:paraId="2E4861D7" w14:textId="77777777" w:rsidR="007957A3" w:rsidRPr="007957A3" w:rsidRDefault="007957A3" w:rsidP="007957A3">
      <w:pPr>
        <w:numPr>
          <w:ilvl w:val="0"/>
          <w:numId w:val="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b/>
          <w:bCs/>
          <w:color w:val="111111"/>
          <w:szCs w:val="28"/>
          <w:lang w:eastAsia="ru-RU"/>
        </w:rPr>
        <w:t>Трансформируемость среды </w:t>
      </w:r>
      <w:r w:rsidRPr="007957A3">
        <w:rPr>
          <w:rFonts w:eastAsia="Times New Roman" w:cs="Times New Roman"/>
          <w:color w:val="111111"/>
          <w:szCs w:val="28"/>
          <w:lang w:eastAsia="ru-RU"/>
        </w:rPr>
        <w:t>предполагает возможность изменений предметно-пространственной среды в зависимости от образовательной ситуации (от меняющихся интересов и возможностей детей). Игровое пространство развернутой сюжетно-ролевой игры изменяется в соответствии с сюжетом новой игры-спутника.</w:t>
      </w:r>
    </w:p>
    <w:p w14:paraId="29DE3FA9" w14:textId="77777777" w:rsidR="007957A3" w:rsidRPr="007957A3" w:rsidRDefault="007957A3" w:rsidP="007957A3">
      <w:pPr>
        <w:numPr>
          <w:ilvl w:val="0"/>
          <w:numId w:val="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b/>
          <w:bCs/>
          <w:color w:val="111111"/>
          <w:szCs w:val="28"/>
          <w:lang w:eastAsia="ru-RU"/>
        </w:rPr>
        <w:t>Полифункциональность </w:t>
      </w:r>
      <w:r w:rsidRPr="007957A3">
        <w:rPr>
          <w:rFonts w:eastAsia="Times New Roman" w:cs="Times New Roman"/>
          <w:color w:val="111111"/>
          <w:szCs w:val="28"/>
          <w:lang w:eastAsia="ru-RU"/>
        </w:rPr>
        <w:t>материалов предполагает возможность разнообразного использования различных составляющих предметной среды. Полифункциональность предполагает использование детьми предметов, не обладающих жестко закрепленным способом употребления в разных видах детской деятельности. Так, например, предметы-заместители (детали конструктора, коробки) активно используются ребенком в игровой деятельности, природные материалы (песок, плоды и семена) – в познавательной, игровой и художественной и др.</w:t>
      </w:r>
    </w:p>
    <w:p w14:paraId="4E3D05F8" w14:textId="77777777" w:rsidR="007957A3" w:rsidRPr="007957A3" w:rsidRDefault="007957A3" w:rsidP="007957A3">
      <w:pPr>
        <w:numPr>
          <w:ilvl w:val="0"/>
          <w:numId w:val="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b/>
          <w:bCs/>
          <w:color w:val="111111"/>
          <w:szCs w:val="28"/>
          <w:lang w:eastAsia="ru-RU"/>
        </w:rPr>
        <w:t>Вариативность среды</w:t>
      </w:r>
      <w:r w:rsidRPr="007957A3">
        <w:rPr>
          <w:rFonts w:eastAsia="Times New Roman" w:cs="Times New Roman"/>
          <w:color w:val="111111"/>
          <w:szCs w:val="28"/>
          <w:lang w:eastAsia="ru-RU"/>
        </w:rPr>
        <w:t> предполагает наличие в ней различных пространств и разнообразных игровых материалов и оборудования, обеспечивающих свободный выбор детей. Под вариативностью среды понимается наличие мест и материалов для игры, конструирования, экспериментирования, объектов для наблюдений и исследований; сменяемость игрового материала, в зависимости от расширения круга детских интересов и возможностей; появление в среде новых, «незнакомых» предметов, стимулирующих их игровую, познавательную и творческую активность.</w:t>
      </w:r>
    </w:p>
    <w:p w14:paraId="161AD130" w14:textId="77777777" w:rsidR="007957A3" w:rsidRPr="007957A3" w:rsidRDefault="007957A3" w:rsidP="007957A3">
      <w:pPr>
        <w:numPr>
          <w:ilvl w:val="0"/>
          <w:numId w:val="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b/>
          <w:bCs/>
          <w:color w:val="111111"/>
          <w:szCs w:val="28"/>
          <w:lang w:eastAsia="ru-RU"/>
        </w:rPr>
        <w:t>Доступность</w:t>
      </w:r>
      <w:r w:rsidRPr="007957A3">
        <w:rPr>
          <w:rFonts w:eastAsia="Times New Roman" w:cs="Times New Roman"/>
          <w:color w:val="111111"/>
          <w:szCs w:val="28"/>
          <w:lang w:eastAsia="ru-RU"/>
        </w:rPr>
        <w:t xml:space="preserve"> – возможность свободного доступа детей к играм, игровым материалам и оборудованию, обеспечивающим </w:t>
      </w:r>
      <w:r w:rsidRPr="007957A3">
        <w:rPr>
          <w:rFonts w:eastAsia="Times New Roman" w:cs="Times New Roman"/>
          <w:color w:val="111111"/>
          <w:szCs w:val="28"/>
          <w:lang w:eastAsia="ru-RU"/>
        </w:rPr>
        <w:lastRenderedPageBreak/>
        <w:t>разнообразные виды детской деятельности. Соответствующее расположение мебели, игрового оборудования, свободные проходы позволяют каждому ребенку беспрепятственно взять материал и организовать совместную со взрослым или самостоятельную деятельность.</w:t>
      </w:r>
    </w:p>
    <w:p w14:paraId="1DD7ECF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 создании среды необходимо руководствоваться и </w:t>
      </w:r>
      <w:r w:rsidRPr="007957A3">
        <w:rPr>
          <w:rFonts w:eastAsia="Times New Roman" w:cs="Times New Roman"/>
          <w:b/>
          <w:bCs/>
          <w:i/>
          <w:iCs/>
          <w:color w:val="111111"/>
          <w:szCs w:val="28"/>
          <w:lang w:eastAsia="ru-RU"/>
        </w:rPr>
        <w:t>современными требованиями к организации образовательного процесса</w:t>
      </w:r>
      <w:r w:rsidRPr="007957A3">
        <w:rPr>
          <w:rFonts w:eastAsia="Times New Roman" w:cs="Times New Roman"/>
          <w:color w:val="111111"/>
          <w:szCs w:val="28"/>
          <w:lang w:eastAsia="ru-RU"/>
        </w:rPr>
        <w:t>. Для проведения занятий, игр, наблюдений педагог подбирает и размещает в групповом помещении игрушки, материалы и оборудование для специально организованной и нерегламентированной деятельности детей в соответствии с Перечнем средств воспитания и обучения [2]. Он включает оборудование, игрушки, игровой материал, наглядные пособия, которые отвечают психологопедагогическим, эстетическим, эргономическим, санитарно-гигиеническим, техническим и экономическим требованиям и нормам. Задача педагога спроектировать развивающую предметную среду в соответствии с данным перечнем и содержанием учебной программы дошкольного образования.</w:t>
      </w:r>
    </w:p>
    <w:p w14:paraId="7FAA80F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Таким образом, среда должна:</w:t>
      </w:r>
    </w:p>
    <w:p w14:paraId="4B237221" w14:textId="77777777" w:rsidR="007957A3" w:rsidRPr="007957A3" w:rsidRDefault="007957A3" w:rsidP="007957A3">
      <w:pPr>
        <w:numPr>
          <w:ilvl w:val="0"/>
          <w:numId w:val="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обеспечивать полноценное и своевременное развитие ребенка;</w:t>
      </w:r>
    </w:p>
    <w:p w14:paraId="29DE3E85" w14:textId="77777777" w:rsidR="007957A3" w:rsidRPr="007957A3" w:rsidRDefault="007957A3" w:rsidP="007957A3">
      <w:pPr>
        <w:numPr>
          <w:ilvl w:val="0"/>
          <w:numId w:val="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побуждать детей к деятельности;</w:t>
      </w:r>
    </w:p>
    <w:p w14:paraId="4E1148AF" w14:textId="77777777" w:rsidR="007957A3" w:rsidRPr="007957A3" w:rsidRDefault="007957A3" w:rsidP="007957A3">
      <w:pPr>
        <w:numPr>
          <w:ilvl w:val="0"/>
          <w:numId w:val="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способствовать развитию самостоятельности и творчества;  - обеспечивать развитие субъектной позиции ребенка.</w:t>
      </w:r>
    </w:p>
    <w:p w14:paraId="081E4FA6"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А для этого она должна быть богатой, разнообразной и постоянно меняющейся.</w:t>
      </w:r>
    </w:p>
    <w:p w14:paraId="0DE2404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i/>
          <w:iCs/>
          <w:color w:val="111111"/>
          <w:szCs w:val="28"/>
          <w:lang w:eastAsia="ru-RU"/>
        </w:rPr>
        <w:t>Нет чётко определенных требований к наличию в группе тех или иных уголков и центров.</w:t>
      </w:r>
      <w:r w:rsidRPr="007957A3">
        <w:rPr>
          <w:rFonts w:eastAsia="Times New Roman" w:cs="Times New Roman"/>
          <w:color w:val="111111"/>
          <w:szCs w:val="28"/>
          <w:lang w:eastAsia="ru-RU"/>
        </w:rPr>
        <w:t> Среда группы отражает индивидуальность педагога и детей, она неповторима и индивидуальна. Создание современной развивающей среды обеспечивает целостное развитие ребенка как субъекта посильных детям дошкольного возраста видов деятельности.</w:t>
      </w:r>
    </w:p>
    <w:p w14:paraId="3BC8239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 этом следует помнить правило: игры, игрушки, пособия </w:t>
      </w:r>
      <w:r w:rsidRPr="007957A3">
        <w:rPr>
          <w:rFonts w:eastAsia="Times New Roman" w:cs="Times New Roman"/>
          <w:b/>
          <w:bCs/>
          <w:i/>
          <w:iCs/>
          <w:color w:val="111111"/>
          <w:szCs w:val="28"/>
          <w:lang w:eastAsia="ru-RU"/>
        </w:rPr>
        <w:t>не должны</w:t>
      </w:r>
      <w:r w:rsidRPr="007957A3">
        <w:rPr>
          <w:rFonts w:eastAsia="Times New Roman" w:cs="Times New Roman"/>
          <w:color w:val="111111"/>
          <w:szCs w:val="28"/>
          <w:lang w:eastAsia="ru-RU"/>
        </w:rPr>
        <w:t> находиться на глазах детей бессменно. Условно пособия, оборудование, дидактические игры, материал можно разделить на три категории:</w:t>
      </w:r>
    </w:p>
    <w:p w14:paraId="0809CB6C" w14:textId="77777777" w:rsidR="007957A3" w:rsidRPr="007957A3" w:rsidRDefault="007957A3" w:rsidP="007957A3">
      <w:pPr>
        <w:numPr>
          <w:ilvl w:val="0"/>
          <w:numId w:val="3"/>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«СЕГОДНЯ». Тот материал, с которым дети начинают знакомиться на занятиях, в других формах взаимодействия с взрослыми. (Символика страны, разнообразие народов, мир животных и растений и т.д.)</w:t>
      </w:r>
    </w:p>
    <w:p w14:paraId="7ACD9BDD" w14:textId="77777777" w:rsidR="007957A3" w:rsidRPr="007957A3" w:rsidRDefault="007957A3" w:rsidP="007957A3">
      <w:pPr>
        <w:numPr>
          <w:ilvl w:val="0"/>
          <w:numId w:val="3"/>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«ВЧЕРА». Материал исследованный, уже известный, освоенный на личном опыте, используемый в повседневной жизни для приобретения новых знаний.</w:t>
      </w:r>
    </w:p>
    <w:p w14:paraId="3CE15EE1" w14:textId="77777777" w:rsidR="007957A3" w:rsidRPr="007957A3" w:rsidRDefault="007957A3" w:rsidP="007957A3">
      <w:pPr>
        <w:numPr>
          <w:ilvl w:val="0"/>
          <w:numId w:val="3"/>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«ЗАВТРА». Содержание, с которым предстоит познакомиться в недалеком будущем.</w:t>
      </w:r>
    </w:p>
    <w:p w14:paraId="2D019F4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Таким образом, развивающая 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14:paraId="3249245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Методические рекомендации содержат </w:t>
      </w:r>
      <w:r w:rsidRPr="007957A3">
        <w:rPr>
          <w:rFonts w:eastAsia="Times New Roman" w:cs="Times New Roman"/>
          <w:b/>
          <w:bCs/>
          <w:i/>
          <w:iCs/>
          <w:color w:val="111111"/>
          <w:szCs w:val="28"/>
          <w:lang w:eastAsia="ru-RU"/>
        </w:rPr>
        <w:t>примерное</w:t>
      </w:r>
      <w:r w:rsidRPr="007957A3">
        <w:rPr>
          <w:rFonts w:eastAsia="Times New Roman" w:cs="Times New Roman"/>
          <w:color w:val="111111"/>
          <w:szCs w:val="28"/>
          <w:lang w:eastAsia="ru-RU"/>
        </w:rPr>
        <w:t> наполнение предметно-пространственной развивающей среды в учреждении дошкольного образования. </w:t>
      </w:r>
    </w:p>
    <w:p w14:paraId="3B03EF8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i/>
          <w:iCs/>
          <w:color w:val="111111"/>
          <w:szCs w:val="28"/>
          <w:lang w:eastAsia="ru-RU"/>
        </w:rPr>
        <w:t>Ковтун Наталья Алексеевна, Шутова Елена Николаевна,  методисты учебно-методического отдела дошкольного и начального образования Гомельского областного</w:t>
      </w:r>
    </w:p>
    <w:p w14:paraId="2107EFC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i/>
          <w:iCs/>
          <w:color w:val="111111"/>
          <w:szCs w:val="28"/>
          <w:lang w:eastAsia="ru-RU"/>
        </w:rPr>
        <w:t>института развития образования</w:t>
      </w:r>
    </w:p>
    <w:p w14:paraId="488726F9"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t> </w:t>
      </w:r>
    </w:p>
    <w:p w14:paraId="03EEEB56" w14:textId="77777777" w:rsidR="007957A3" w:rsidRPr="007957A3" w:rsidRDefault="007957A3" w:rsidP="007957A3">
      <w:pPr>
        <w:shd w:val="clear" w:color="auto" w:fill="FFFFFF"/>
        <w:spacing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Конструирование предметно-пространственной развивающей среды в соответствии с возрастными особенностями детей</w:t>
      </w:r>
    </w:p>
    <w:p w14:paraId="7FC703A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Окружающая предметная среда – это один из факторов, влияющих на развитие детей. Ребенок постоянно находится в мире предметов. Одни привлекают его, а другие остаются без внимания. Роль предметов особенно велика для еще не читающих детей, которым надо организовать свою деятельность. Если школьник может уже самостоятельно заниматься самообразованием, используя книги и учебники, то у ребенка дошкольного возраста такой возможности нет. Его деятельность целиком зависит от обустройства предметного пространства вокруг него, окружающих его игрушек и предметов.</w:t>
      </w:r>
    </w:p>
    <w:p w14:paraId="10E40D7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Однако не всякую среду, даже достаточно насыщенную различным материалом, можно назвать развивающей. В групповом помещении может быть множество разнообразных предметов и игрового оборудования, однако их влияние на развитие детей будет минимально. Все зависит от того, на какой возрастной ступеньке оказывают свое воздействие на ребенка предметы обстановки. Не все в окружении ребенка является источником его психического развития, а только то, что обуславливает особое сочетание внутренних процессов психического развития и внешних окружающих условий. Оно (сочетание) характеризуется, с одной стороны, созреванием у детей специфических для данного этапа психических качеств личности и познавательных процессов, а, с другой стороны, созданием условий, в которых максимально могут быть реализованы возможности и способности детей. Чем точнее и полнее будет отражать предметная среда психические особенности детей в каждом возрасте, тем больше представится педагогам возможностей для раскрытия резервов развития детей. Поэтому так важно при организации развивающей предметной среды учитывать одно из основных требований </w:t>
      </w:r>
      <w:r w:rsidRPr="007957A3">
        <w:rPr>
          <w:rFonts w:eastAsia="Times New Roman" w:cs="Times New Roman"/>
          <w:color w:val="111111"/>
          <w:szCs w:val="28"/>
          <w:lang w:eastAsia="ru-RU"/>
        </w:rPr>
        <w:lastRenderedPageBreak/>
        <w:t>– </w:t>
      </w:r>
      <w:r w:rsidRPr="007957A3">
        <w:rPr>
          <w:rFonts w:eastAsia="Times New Roman" w:cs="Times New Roman"/>
          <w:i/>
          <w:iCs/>
          <w:color w:val="111111"/>
          <w:szCs w:val="28"/>
          <w:lang w:eastAsia="ru-RU"/>
        </w:rPr>
        <w:t>соответствие окружающей ребенка обстановки его возрастным потребностям и возможностям</w:t>
      </w:r>
      <w:r w:rsidRPr="007957A3">
        <w:rPr>
          <w:rFonts w:eastAsia="Times New Roman" w:cs="Times New Roman"/>
          <w:color w:val="111111"/>
          <w:szCs w:val="28"/>
          <w:lang w:eastAsia="ru-RU"/>
        </w:rPr>
        <w:t>.</w:t>
      </w:r>
    </w:p>
    <w:p w14:paraId="17E5420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w:t>
      </w:r>
    </w:p>
    <w:p w14:paraId="51220DE8" w14:textId="77777777" w:rsidR="007957A3" w:rsidRPr="007957A3" w:rsidRDefault="007957A3" w:rsidP="007957A3">
      <w:pPr>
        <w:numPr>
          <w:ilvl w:val="0"/>
          <w:numId w:val="4"/>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во-первых, для детей, которые эти материалы еще не освоили;</w:t>
      </w:r>
    </w:p>
    <w:p w14:paraId="227C6C8D" w14:textId="77777777" w:rsidR="007957A3" w:rsidRPr="007957A3" w:rsidRDefault="007957A3" w:rsidP="007957A3">
      <w:pPr>
        <w:numPr>
          <w:ilvl w:val="0"/>
          <w:numId w:val="4"/>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во-вторых, для тех игр и занятий, которые возвращают детей к любимым игрушкам и предметам (пластмассовые и резиновые игрушки, фанерные и картонные плоскостные изображения натуральных предметов</w:t>
      </w:r>
    </w:p>
    <w:p w14:paraId="1A5D2CF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для строительных игр, игр с песком, водой и т.д.);</w:t>
      </w:r>
    </w:p>
    <w:p w14:paraId="039223F3" w14:textId="77777777" w:rsidR="007957A3" w:rsidRPr="007957A3" w:rsidRDefault="007957A3" w:rsidP="007957A3">
      <w:pPr>
        <w:numPr>
          <w:ilvl w:val="0"/>
          <w:numId w:val="5"/>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в-третьих, для создания игровой ситуации, которая в более старшем возрасте почти не представлена игровым материалом, и все эти в прошлом значимые вещи сегодня выступают для детей побочным подспорным материалом.</w:t>
      </w:r>
    </w:p>
    <w:p w14:paraId="1879C13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Воспитатель должен знать, какие материалы нужны для того или иного вида деятельности, в том или ином возрасте. Тогда из множества окружающих детей материалов и игрового оборудования он сможет выбрать те, которые могут создать обстановку, имеющую свои специфические и отличительные для каждого возраста признаки. В связи с этим при определении содержания предметной среды и особенностей его размещения необходимо выделить приоритетные задачи для каждого возрастного этапа, решение которых должно привести к динамическому развитию психических и познавательных процессов у воспитанников.</w:t>
      </w:r>
    </w:p>
    <w:p w14:paraId="11F5838B"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Первая младшая группа (от 2 до 3 лет)</w:t>
      </w:r>
    </w:p>
    <w:p w14:paraId="12C41FF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Малыши, переступившие порог учреждения дошкольного образования, оказываются в совершенно новых для них условиях. От того, какими будут эти условия, во многом зависит не только успешность адаптации ребёнка, но и его развитие.</w:t>
      </w:r>
    </w:p>
    <w:p w14:paraId="090A667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Для психофизического благополучия ребёнка на третьем году жизни как в семье, так и в учреждении дошкольного образования, решающими являются социальные условия жизни: в дошкольном учреждении – это наличие особой системы образовательной работы, личность педагога развивающая предметно-пространственная среда.</w:t>
      </w:r>
    </w:p>
    <w:p w14:paraId="6F0913F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Взрослый ответственен за создание окружающей ребёнка предметной среды. Приоритетная модель среды в группах раннего возраста базируется на двух простых идеях. Первая: учреждение дошкольного образования – это второй дом для малышей, в котором им должно быть уютно и радостно; вторая: для полноценного и разностороннего развития воспитанников необходимо специально-организованная среда для игр и отдыха, для занятий и разнообразной доступной этому возрасту деятельности. Прежде всего, учитываются возрастные физиологические и психические особенности ребёнка, в том числе повышенная двигательная активность и растущая познавательная деятельность. В зависимости от размеров комнаты расставляется мебель и оформляются уголки таким образом, чтобы обеспечить достаточный простор для всех видов игр, труда и занятий детей: от подвижных до требующих сосредоточенности и тишины.</w:t>
      </w:r>
    </w:p>
    <w:p w14:paraId="4A4F711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Основными характеристиками предметной среды для групп раннего возраста являются:</w:t>
      </w:r>
    </w:p>
    <w:p w14:paraId="64B2B6DA" w14:textId="77777777" w:rsidR="007957A3" w:rsidRPr="007957A3" w:rsidRDefault="007957A3" w:rsidP="007957A3">
      <w:pPr>
        <w:numPr>
          <w:ilvl w:val="0"/>
          <w:numId w:val="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разнообразие – наличие всевозможного игрового и дидактического материала для сенсорного развития, конструктивной, изобразительной и музыкальной деятельности, развития мелкой моторики, формирования представлений о самом себе, организации двигательной активности и др.;</w:t>
      </w:r>
    </w:p>
    <w:p w14:paraId="371DC32E" w14:textId="77777777" w:rsidR="007957A3" w:rsidRPr="007957A3" w:rsidRDefault="007957A3" w:rsidP="007957A3">
      <w:pPr>
        <w:numPr>
          <w:ilvl w:val="0"/>
          <w:numId w:val="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доступность – расположение игрового и дидактического материала в поле зрения ребёнка (исключаются высокая мебель и закрытые шкафы);</w:t>
      </w:r>
    </w:p>
    <w:p w14:paraId="0BD58A77" w14:textId="77777777" w:rsidR="007957A3" w:rsidRPr="007957A3" w:rsidRDefault="007957A3" w:rsidP="007957A3">
      <w:pPr>
        <w:numPr>
          <w:ilvl w:val="0"/>
          <w:numId w:val="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эмоциогенность – обеспечение индивидуальной комфортности, психологической защищённости и эмоционального благополучия (среда должна быть яркой, красочной, привлекающей внимание ребёнка и вызывающей у него положительной эмоции);</w:t>
      </w:r>
    </w:p>
    <w:p w14:paraId="1A2DA70A" w14:textId="77777777" w:rsidR="007957A3" w:rsidRPr="007957A3" w:rsidRDefault="007957A3" w:rsidP="007957A3">
      <w:pPr>
        <w:numPr>
          <w:ilvl w:val="0"/>
          <w:numId w:val="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зонирование – построение не пересекающихся друг с другом игровых и учебных зон (это связано с особенностями игровой деятельности детей раннего возраста – играют не вместе, а рядом).</w:t>
      </w:r>
    </w:p>
    <w:p w14:paraId="646DD9C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Создавая интерьер группы, очень важно приблизить его к домашнему. При выборе цвета в помещениях для детей раннего возраста рекомендуется использовать гамму цветов от желтовато-зелёного через жёлтый до оранжевого. В группе, как и в квартире, желательно иметь разнообразную крупногабаритную детскую мебель: стол, стулья, диван, кресла, а также большой тёплых тонов мягкий ковёр. На кроватку в спальне можно положить любимую игрушку малыша, которую он будет крепко обнимать во время сна, а в группе – организовать с помощью родителей мини-музей «Игрушказабава». Собранные в нём игрушки с цветным и звуковым эффектом, механические (заводные) доставляют детям огромную радость.</w:t>
      </w:r>
    </w:p>
    <w:p w14:paraId="6547F158"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Самостоятельная игра ребёнка полутора-двух лет во многом зависит от того, как взрослые подберут и расположат игрушки. Разнообразные игрушкиперсонажи, ванночки для купания кукол, кроватки и коляски, кухонная мебель с набором посуды, гладильная доска с утюгом и многое другое – всё должно быть привлекательным, доставлять радость и удовольствие детям, формировать представление об окружающем мире, побуждать к активной игровой деятельности. </w:t>
      </w:r>
    </w:p>
    <w:p w14:paraId="14029F34"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t> </w:t>
      </w:r>
    </w:p>
    <w:p w14:paraId="43A2466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Для удобства организации разнообразной деятельности детей пространство группы необходимо расположить по центрам. Можно выделить следующие игровые центры в группе раннего возраста:</w:t>
      </w:r>
    </w:p>
    <w:tbl>
      <w:tblPr>
        <w:tblW w:w="14985" w:type="dxa"/>
        <w:tblCellMar>
          <w:left w:w="0" w:type="dxa"/>
          <w:right w:w="0" w:type="dxa"/>
        </w:tblCellMar>
        <w:tblLook w:val="04A0" w:firstRow="1" w:lastRow="0" w:firstColumn="1" w:lastColumn="0" w:noHBand="0" w:noVBand="1"/>
      </w:tblPr>
      <w:tblGrid>
        <w:gridCol w:w="3930"/>
        <w:gridCol w:w="11055"/>
      </w:tblGrid>
      <w:tr w:rsidR="007957A3" w:rsidRPr="007957A3" w14:paraId="10DCF006" w14:textId="77777777" w:rsidTr="007957A3">
        <w:tc>
          <w:tcPr>
            <w:tcW w:w="3930" w:type="dxa"/>
            <w:tcBorders>
              <w:top w:val="nil"/>
              <w:left w:val="nil"/>
              <w:bottom w:val="nil"/>
              <w:right w:val="nil"/>
            </w:tcBorders>
            <w:tcMar>
              <w:top w:w="75" w:type="dxa"/>
              <w:left w:w="75" w:type="dxa"/>
              <w:bottom w:w="75" w:type="dxa"/>
              <w:right w:w="75" w:type="dxa"/>
            </w:tcMar>
            <w:hideMark/>
          </w:tcPr>
          <w:p w14:paraId="43731C2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Центры</w:t>
            </w:r>
          </w:p>
        </w:tc>
        <w:tc>
          <w:tcPr>
            <w:tcW w:w="11055" w:type="dxa"/>
            <w:tcBorders>
              <w:top w:val="nil"/>
              <w:left w:val="nil"/>
              <w:bottom w:val="nil"/>
              <w:right w:val="nil"/>
            </w:tcBorders>
            <w:tcMar>
              <w:top w:w="75" w:type="dxa"/>
              <w:left w:w="75" w:type="dxa"/>
              <w:bottom w:w="75" w:type="dxa"/>
              <w:right w:w="75" w:type="dxa"/>
            </w:tcMar>
            <w:hideMark/>
          </w:tcPr>
          <w:p w14:paraId="320BFC5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Содержание</w:t>
            </w:r>
          </w:p>
        </w:tc>
      </w:tr>
      <w:tr w:rsidR="007957A3" w:rsidRPr="007957A3" w14:paraId="6B1B5942" w14:textId="77777777" w:rsidTr="007957A3">
        <w:tc>
          <w:tcPr>
            <w:tcW w:w="3930" w:type="dxa"/>
            <w:tcBorders>
              <w:top w:val="nil"/>
              <w:left w:val="nil"/>
              <w:bottom w:val="nil"/>
              <w:right w:val="nil"/>
            </w:tcBorders>
            <w:tcMar>
              <w:top w:w="75" w:type="dxa"/>
              <w:left w:w="75" w:type="dxa"/>
              <w:bottom w:w="75" w:type="dxa"/>
              <w:right w:w="75" w:type="dxa"/>
            </w:tcMar>
            <w:hideMark/>
          </w:tcPr>
          <w:p w14:paraId="06F0DC2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познавательного развития </w:t>
            </w:r>
            <w:r w:rsidRPr="007957A3">
              <w:rPr>
                <w:rFonts w:eastAsia="Times New Roman" w:cs="Times New Roman"/>
                <w:szCs w:val="28"/>
                <w:lang w:eastAsia="ru-RU"/>
              </w:rPr>
              <w:t>Формирование первоначальных представлений ребенка об окружающем мире, интереса к нему, накопление чувственного опыта.</w:t>
            </w:r>
          </w:p>
        </w:tc>
        <w:tc>
          <w:tcPr>
            <w:tcW w:w="11055" w:type="dxa"/>
            <w:tcBorders>
              <w:top w:val="nil"/>
              <w:left w:val="nil"/>
              <w:bottom w:val="nil"/>
              <w:right w:val="nil"/>
            </w:tcBorders>
            <w:tcMar>
              <w:top w:w="75" w:type="dxa"/>
              <w:left w:w="75" w:type="dxa"/>
              <w:bottom w:w="75" w:type="dxa"/>
              <w:right w:w="75" w:type="dxa"/>
            </w:tcMar>
            <w:hideMark/>
          </w:tcPr>
          <w:p w14:paraId="613B03C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Сенсорный стол:  </w:t>
            </w:r>
          </w:p>
          <w:p w14:paraId="300C14C6" w14:textId="77777777" w:rsidR="007957A3" w:rsidRPr="007957A3" w:rsidRDefault="007957A3" w:rsidP="007957A3">
            <w:pPr>
              <w:numPr>
                <w:ilvl w:val="0"/>
                <w:numId w:val="7"/>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по различению цвета, формы, величины, пирамидки, матрешки, вкладыши, шнуровки, застежки, дидактические коврики, выполненные в восьми цветах с различными силуэтами животных;</w:t>
            </w:r>
          </w:p>
          <w:p w14:paraId="5A85CDF7" w14:textId="77777777" w:rsidR="007957A3" w:rsidRPr="007957A3" w:rsidRDefault="007957A3" w:rsidP="007957A3">
            <w:pPr>
              <w:numPr>
                <w:ilvl w:val="0"/>
                <w:numId w:val="7"/>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лото (ботаническое, зоологическое, транспорт, мебель, посуда и т.д.), домино, мозаика, складные кубики с разрезными картинками.</w:t>
            </w:r>
          </w:p>
          <w:p w14:paraId="5A3B54FF" w14:textId="77777777" w:rsidR="007957A3" w:rsidRPr="007957A3" w:rsidRDefault="007957A3" w:rsidP="007957A3">
            <w:pPr>
              <w:numPr>
                <w:ilvl w:val="0"/>
                <w:numId w:val="8"/>
              </w:numPr>
              <w:spacing w:after="150"/>
              <w:ind w:left="1170"/>
              <w:jc w:val="both"/>
              <w:rPr>
                <w:rFonts w:eastAsia="Times New Roman" w:cs="Times New Roman"/>
                <w:szCs w:val="28"/>
                <w:lang w:eastAsia="ru-RU"/>
              </w:rPr>
            </w:pPr>
            <w:r w:rsidRPr="007957A3">
              <w:rPr>
                <w:rFonts w:eastAsia="Times New Roman" w:cs="Times New Roman"/>
                <w:szCs w:val="28"/>
                <w:lang w:eastAsia="ru-RU"/>
              </w:rPr>
              <w:t>Серии картинок (тематические альбомы: мебель, одежда и др.).</w:t>
            </w:r>
          </w:p>
          <w:p w14:paraId="3138936E" w14:textId="77777777" w:rsidR="007957A3" w:rsidRPr="007957A3" w:rsidRDefault="007957A3" w:rsidP="007957A3">
            <w:pPr>
              <w:numPr>
                <w:ilvl w:val="0"/>
                <w:numId w:val="9"/>
              </w:numPr>
              <w:spacing w:after="150"/>
              <w:ind w:left="1170"/>
              <w:jc w:val="both"/>
              <w:rPr>
                <w:rFonts w:eastAsia="Times New Roman" w:cs="Times New Roman"/>
                <w:szCs w:val="28"/>
                <w:lang w:eastAsia="ru-RU"/>
              </w:rPr>
            </w:pPr>
            <w:r w:rsidRPr="007957A3">
              <w:rPr>
                <w:rFonts w:eastAsia="Times New Roman" w:cs="Times New Roman"/>
                <w:szCs w:val="28"/>
                <w:lang w:eastAsia="ru-RU"/>
              </w:rPr>
              <w:t>Ростомер в виде игрушки (змейки, осьминога).</w:t>
            </w:r>
          </w:p>
          <w:p w14:paraId="627C9FCD" w14:textId="77777777" w:rsidR="007957A3" w:rsidRPr="007957A3" w:rsidRDefault="007957A3" w:rsidP="007957A3">
            <w:pPr>
              <w:numPr>
                <w:ilvl w:val="0"/>
                <w:numId w:val="10"/>
              </w:numPr>
              <w:spacing w:after="150"/>
              <w:ind w:left="1170"/>
              <w:jc w:val="both"/>
              <w:rPr>
                <w:rFonts w:eastAsia="Times New Roman" w:cs="Times New Roman"/>
                <w:szCs w:val="28"/>
                <w:lang w:eastAsia="ru-RU"/>
              </w:rPr>
            </w:pPr>
            <w:r w:rsidRPr="007957A3">
              <w:rPr>
                <w:rFonts w:eastAsia="Times New Roman" w:cs="Times New Roman"/>
                <w:szCs w:val="28"/>
                <w:lang w:eastAsia="ru-RU"/>
              </w:rPr>
              <w:t>Координационные коврики со следами рук и ног.</w:t>
            </w:r>
          </w:p>
          <w:p w14:paraId="620B6831" w14:textId="77777777" w:rsidR="007957A3" w:rsidRPr="007957A3" w:rsidRDefault="007957A3" w:rsidP="007957A3">
            <w:pPr>
              <w:numPr>
                <w:ilvl w:val="0"/>
                <w:numId w:val="11"/>
              </w:numPr>
              <w:spacing w:after="150"/>
              <w:ind w:left="1170"/>
              <w:jc w:val="both"/>
              <w:rPr>
                <w:rFonts w:eastAsia="Times New Roman" w:cs="Times New Roman"/>
                <w:szCs w:val="28"/>
                <w:lang w:eastAsia="ru-RU"/>
              </w:rPr>
            </w:pPr>
            <w:r w:rsidRPr="007957A3">
              <w:rPr>
                <w:rFonts w:eastAsia="Times New Roman" w:cs="Times New Roman"/>
                <w:szCs w:val="28"/>
                <w:lang w:eastAsia="ru-RU"/>
              </w:rPr>
              <w:t>Стол для игр с песком и водой (плавающие игрушки: рыбки, утята, куклы- песочные наборы, совочки, ведерки).</w:t>
            </w:r>
          </w:p>
          <w:p w14:paraId="6AA90F2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6.Соломенные и бумажные птички, бабочки, снежинки, листочки, кораблики, изготовленные из лёгкого материала. </w:t>
            </w:r>
          </w:p>
          <w:p w14:paraId="72B6D52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Примечание: игрушки могут быть подвешены на уровне глаз ребенка, помещены в тазик с водой, на стол.</w:t>
            </w:r>
          </w:p>
        </w:tc>
      </w:tr>
      <w:tr w:rsidR="007957A3" w:rsidRPr="007957A3" w14:paraId="7EB570FD" w14:textId="77777777" w:rsidTr="007957A3">
        <w:tc>
          <w:tcPr>
            <w:tcW w:w="3930" w:type="dxa"/>
            <w:tcBorders>
              <w:top w:val="nil"/>
              <w:left w:val="nil"/>
              <w:bottom w:val="nil"/>
              <w:right w:val="nil"/>
            </w:tcBorders>
            <w:tcMar>
              <w:top w:w="75" w:type="dxa"/>
              <w:left w:w="75" w:type="dxa"/>
              <w:bottom w:w="75" w:type="dxa"/>
              <w:right w:w="75" w:type="dxa"/>
            </w:tcMar>
            <w:hideMark/>
          </w:tcPr>
          <w:p w14:paraId="133C260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развития конструкторских способностей </w:t>
            </w:r>
            <w:r w:rsidRPr="007957A3">
              <w:rPr>
                <w:rFonts w:eastAsia="Times New Roman" w:cs="Times New Roman"/>
                <w:szCs w:val="28"/>
                <w:lang w:eastAsia="ru-RU"/>
              </w:rPr>
              <w:t>Приобретение детьми первоначального опыта конструктивной деятельности</w:t>
            </w:r>
          </w:p>
        </w:tc>
        <w:tc>
          <w:tcPr>
            <w:tcW w:w="11055" w:type="dxa"/>
            <w:tcBorders>
              <w:top w:val="nil"/>
              <w:left w:val="nil"/>
              <w:bottom w:val="nil"/>
              <w:right w:val="nil"/>
            </w:tcBorders>
            <w:tcMar>
              <w:top w:w="75" w:type="dxa"/>
              <w:left w:w="75" w:type="dxa"/>
              <w:bottom w:w="75" w:type="dxa"/>
              <w:right w:w="75" w:type="dxa"/>
            </w:tcMar>
            <w:hideMark/>
          </w:tcPr>
          <w:p w14:paraId="058A8C92" w14:textId="77777777" w:rsidR="007957A3" w:rsidRPr="007957A3" w:rsidRDefault="007957A3" w:rsidP="007957A3">
            <w:pPr>
              <w:numPr>
                <w:ilvl w:val="0"/>
                <w:numId w:val="12"/>
              </w:numPr>
              <w:spacing w:after="150"/>
              <w:ind w:left="1170"/>
              <w:jc w:val="both"/>
              <w:rPr>
                <w:rFonts w:eastAsia="Times New Roman" w:cs="Times New Roman"/>
                <w:szCs w:val="28"/>
                <w:lang w:eastAsia="ru-RU"/>
              </w:rPr>
            </w:pPr>
            <w:r w:rsidRPr="007957A3">
              <w:rPr>
                <w:rFonts w:eastAsia="Times New Roman" w:cs="Times New Roman"/>
                <w:szCs w:val="28"/>
                <w:lang w:eastAsia="ru-RU"/>
              </w:rPr>
              <w:t>Крупный строительный материал, из которого малыши сооружают на полу постройки.</w:t>
            </w:r>
          </w:p>
          <w:p w14:paraId="2F3F63D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 xml:space="preserve">Примечание: Его можно раскрасить по типу «разрезных кубиков», чтобы можно было сложить стену, одна сторона которой выглядела бы как фасад дома, а другая – как внутреннее его убранство. Руководство играми детей с этим материалом важно и необходимо. Воспитатель в присутствии детей создает разные сооружения, объединяет их в сюжетную постройку. Во время работы он вслух планирует свои действия, объясняет, что собирается строить, организует работу так, чтобы дети помогали ему. </w:t>
            </w:r>
            <w:r w:rsidRPr="007957A3">
              <w:rPr>
                <w:rFonts w:eastAsia="Times New Roman" w:cs="Times New Roman"/>
                <w:i/>
                <w:iCs/>
                <w:szCs w:val="28"/>
                <w:lang w:eastAsia="ru-RU"/>
              </w:rPr>
              <w:lastRenderedPageBreak/>
              <w:t>Руководя играми малышей, воспитатель уточняет их представления о форме и величине предмета. По окончании игры детей приучают убирать строительный материал в шкаф</w:t>
            </w:r>
            <w:r w:rsidRPr="007957A3">
              <w:rPr>
                <w:rFonts w:eastAsia="Times New Roman" w:cs="Times New Roman"/>
                <w:szCs w:val="28"/>
                <w:lang w:eastAsia="ru-RU"/>
              </w:rPr>
              <w:t>.</w:t>
            </w:r>
          </w:p>
          <w:p w14:paraId="2DE67F7C" w14:textId="77777777" w:rsidR="007957A3" w:rsidRPr="007957A3" w:rsidRDefault="007957A3" w:rsidP="007957A3">
            <w:pPr>
              <w:numPr>
                <w:ilvl w:val="0"/>
                <w:numId w:val="13"/>
              </w:numPr>
              <w:spacing w:after="150"/>
              <w:ind w:left="1170"/>
              <w:jc w:val="both"/>
              <w:rPr>
                <w:rFonts w:eastAsia="Times New Roman" w:cs="Times New Roman"/>
                <w:szCs w:val="28"/>
                <w:lang w:eastAsia="ru-RU"/>
              </w:rPr>
            </w:pPr>
            <w:r w:rsidRPr="007957A3">
              <w:rPr>
                <w:rFonts w:eastAsia="Times New Roman" w:cs="Times New Roman"/>
                <w:szCs w:val="28"/>
                <w:lang w:eastAsia="ru-RU"/>
              </w:rPr>
              <w:t>Средний строительный материал (деревянный, пластмассовый).</w:t>
            </w:r>
          </w:p>
        </w:tc>
      </w:tr>
    </w:tbl>
    <w:p w14:paraId="11BC9BEA"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985" w:type="dxa"/>
        <w:tblCellMar>
          <w:left w:w="0" w:type="dxa"/>
          <w:right w:w="0" w:type="dxa"/>
        </w:tblCellMar>
        <w:tblLook w:val="04A0" w:firstRow="1" w:lastRow="0" w:firstColumn="1" w:lastColumn="0" w:noHBand="0" w:noVBand="1"/>
      </w:tblPr>
      <w:tblGrid>
        <w:gridCol w:w="3930"/>
        <w:gridCol w:w="11055"/>
      </w:tblGrid>
      <w:tr w:rsidR="007957A3" w:rsidRPr="007957A3" w14:paraId="3A04BB18" w14:textId="77777777" w:rsidTr="007957A3">
        <w:tc>
          <w:tcPr>
            <w:tcW w:w="3930" w:type="dxa"/>
            <w:tcBorders>
              <w:top w:val="nil"/>
              <w:left w:val="nil"/>
              <w:bottom w:val="nil"/>
              <w:right w:val="nil"/>
            </w:tcBorders>
            <w:tcMar>
              <w:top w:w="75" w:type="dxa"/>
              <w:left w:w="75" w:type="dxa"/>
              <w:bottom w:w="75" w:type="dxa"/>
              <w:right w:w="75" w:type="dxa"/>
            </w:tcMar>
            <w:hideMark/>
          </w:tcPr>
          <w:p w14:paraId="0BB6192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двигательных игрушек.</w:t>
            </w:r>
          </w:p>
          <w:p w14:paraId="63F0C3E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Развитие двигательных навыков, формирование представлений о свойствах и качествах предметов.</w:t>
            </w:r>
          </w:p>
        </w:tc>
        <w:tc>
          <w:tcPr>
            <w:tcW w:w="11055" w:type="dxa"/>
            <w:tcBorders>
              <w:top w:val="nil"/>
              <w:left w:val="nil"/>
              <w:bottom w:val="nil"/>
              <w:right w:val="nil"/>
            </w:tcBorders>
            <w:tcMar>
              <w:top w:w="75" w:type="dxa"/>
              <w:left w:w="75" w:type="dxa"/>
              <w:bottom w:w="75" w:type="dxa"/>
              <w:right w:w="75" w:type="dxa"/>
            </w:tcMar>
            <w:hideMark/>
          </w:tcPr>
          <w:p w14:paraId="2697D4ED" w14:textId="77777777" w:rsidR="007957A3" w:rsidRPr="007957A3" w:rsidRDefault="007957A3" w:rsidP="007957A3">
            <w:pPr>
              <w:numPr>
                <w:ilvl w:val="0"/>
                <w:numId w:val="14"/>
              </w:numPr>
              <w:spacing w:after="150"/>
              <w:ind w:left="1170"/>
              <w:jc w:val="both"/>
              <w:rPr>
                <w:rFonts w:eastAsia="Times New Roman" w:cs="Times New Roman"/>
                <w:szCs w:val="28"/>
                <w:lang w:eastAsia="ru-RU"/>
              </w:rPr>
            </w:pPr>
            <w:r w:rsidRPr="007957A3">
              <w:rPr>
                <w:rFonts w:eastAsia="Times New Roman" w:cs="Times New Roman"/>
                <w:szCs w:val="28"/>
                <w:lang w:eastAsia="ru-RU"/>
              </w:rPr>
              <w:t>Коляски.</w:t>
            </w:r>
          </w:p>
          <w:p w14:paraId="29D04C6F" w14:textId="77777777" w:rsidR="007957A3" w:rsidRPr="007957A3" w:rsidRDefault="007957A3" w:rsidP="007957A3">
            <w:pPr>
              <w:numPr>
                <w:ilvl w:val="0"/>
                <w:numId w:val="14"/>
              </w:numPr>
              <w:spacing w:after="150"/>
              <w:ind w:left="1170"/>
              <w:jc w:val="both"/>
              <w:rPr>
                <w:rFonts w:eastAsia="Times New Roman" w:cs="Times New Roman"/>
                <w:szCs w:val="28"/>
                <w:lang w:eastAsia="ru-RU"/>
              </w:rPr>
            </w:pPr>
            <w:r w:rsidRPr="007957A3">
              <w:rPr>
                <w:rFonts w:eastAsia="Times New Roman" w:cs="Times New Roman"/>
                <w:szCs w:val="28"/>
                <w:lang w:eastAsia="ru-RU"/>
              </w:rPr>
              <w:t>Легковые и грузовые машины, заводные машины, машины на верёвочках.</w:t>
            </w:r>
          </w:p>
          <w:p w14:paraId="37110AFA" w14:textId="77777777" w:rsidR="007957A3" w:rsidRPr="007957A3" w:rsidRDefault="007957A3" w:rsidP="007957A3">
            <w:pPr>
              <w:numPr>
                <w:ilvl w:val="0"/>
                <w:numId w:val="14"/>
              </w:numPr>
              <w:spacing w:after="150"/>
              <w:ind w:left="1170"/>
              <w:jc w:val="both"/>
              <w:rPr>
                <w:rFonts w:eastAsia="Times New Roman" w:cs="Times New Roman"/>
                <w:szCs w:val="28"/>
                <w:lang w:eastAsia="ru-RU"/>
              </w:rPr>
            </w:pPr>
            <w:r w:rsidRPr="007957A3">
              <w:rPr>
                <w:rFonts w:eastAsia="Times New Roman" w:cs="Times New Roman"/>
                <w:szCs w:val="28"/>
                <w:lang w:eastAsia="ru-RU"/>
              </w:rPr>
              <w:t>Тележки, каталки. </w:t>
            </w:r>
          </w:p>
          <w:p w14:paraId="23DEEBB1" w14:textId="77777777" w:rsidR="007957A3" w:rsidRPr="007957A3" w:rsidRDefault="007957A3" w:rsidP="007957A3">
            <w:pPr>
              <w:numPr>
                <w:ilvl w:val="0"/>
                <w:numId w:val="14"/>
              </w:numPr>
              <w:spacing w:after="150"/>
              <w:ind w:left="1170"/>
              <w:jc w:val="both"/>
              <w:rPr>
                <w:rFonts w:eastAsia="Times New Roman" w:cs="Times New Roman"/>
                <w:szCs w:val="28"/>
                <w:lang w:eastAsia="ru-RU"/>
              </w:rPr>
            </w:pPr>
            <w:r w:rsidRPr="007957A3">
              <w:rPr>
                <w:rFonts w:eastAsia="Times New Roman" w:cs="Times New Roman"/>
                <w:szCs w:val="28"/>
                <w:lang w:eastAsia="ru-RU"/>
              </w:rPr>
              <w:t>Автобусы, теплоход, лодка и т. д.</w:t>
            </w:r>
          </w:p>
        </w:tc>
      </w:tr>
      <w:tr w:rsidR="007957A3" w:rsidRPr="007957A3" w14:paraId="14B99695" w14:textId="77777777" w:rsidTr="007957A3">
        <w:tc>
          <w:tcPr>
            <w:tcW w:w="3930" w:type="dxa"/>
            <w:tcBorders>
              <w:top w:val="nil"/>
              <w:left w:val="nil"/>
              <w:bottom w:val="nil"/>
              <w:right w:val="nil"/>
            </w:tcBorders>
            <w:tcMar>
              <w:top w:w="75" w:type="dxa"/>
              <w:left w:w="75" w:type="dxa"/>
              <w:bottom w:w="75" w:type="dxa"/>
              <w:right w:w="75" w:type="dxa"/>
            </w:tcMar>
            <w:hideMark/>
          </w:tcPr>
          <w:p w14:paraId="628A60B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Игровой центр</w:t>
            </w:r>
          </w:p>
          <w:p w14:paraId="71ADDE0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Создание условий для проявления в игре способов действий с предметами</w:t>
            </w:r>
          </w:p>
          <w:p w14:paraId="362C2C5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окружающего мира</w:t>
            </w:r>
          </w:p>
        </w:tc>
        <w:tc>
          <w:tcPr>
            <w:tcW w:w="11055" w:type="dxa"/>
            <w:tcBorders>
              <w:top w:val="nil"/>
              <w:left w:val="nil"/>
              <w:bottom w:val="nil"/>
              <w:right w:val="nil"/>
            </w:tcBorders>
            <w:tcMar>
              <w:top w:w="75" w:type="dxa"/>
              <w:left w:w="75" w:type="dxa"/>
              <w:bottom w:w="75" w:type="dxa"/>
              <w:right w:w="75" w:type="dxa"/>
            </w:tcMar>
            <w:hideMark/>
          </w:tcPr>
          <w:p w14:paraId="57AE6950" w14:textId="77777777" w:rsidR="007957A3" w:rsidRPr="007957A3" w:rsidRDefault="007957A3" w:rsidP="007957A3">
            <w:pPr>
              <w:numPr>
                <w:ilvl w:val="0"/>
                <w:numId w:val="15"/>
              </w:numPr>
              <w:spacing w:after="150"/>
              <w:ind w:left="1170"/>
              <w:jc w:val="both"/>
              <w:rPr>
                <w:rFonts w:eastAsia="Times New Roman" w:cs="Times New Roman"/>
                <w:szCs w:val="28"/>
                <w:lang w:eastAsia="ru-RU"/>
              </w:rPr>
            </w:pPr>
            <w:r w:rsidRPr="007957A3">
              <w:rPr>
                <w:rFonts w:eastAsia="Times New Roman" w:cs="Times New Roman"/>
                <w:szCs w:val="28"/>
                <w:lang w:eastAsia="ru-RU"/>
              </w:rPr>
              <w:t>Сюжетно-ролевые игры «Дом», «Автобус», «Поликлиника».</w:t>
            </w:r>
          </w:p>
          <w:p w14:paraId="590AFC2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Сюжетно-ролевая игра «Дом»:</w:t>
            </w:r>
            <w:r w:rsidRPr="007957A3">
              <w:rPr>
                <w:rFonts w:eastAsia="Times New Roman" w:cs="Times New Roman"/>
                <w:szCs w:val="28"/>
                <w:lang w:eastAsia="ru-RU"/>
              </w:rPr>
              <w:t> спальня, зал, кухня: мебель, посуда, фартук, косынки, сумки, коляски, куклы, постель, ванночка, мыло, мочалка, полотенце.</w:t>
            </w:r>
          </w:p>
          <w:p w14:paraId="15773E3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Сюжетно-ролевая игра  «Автобус»:</w:t>
            </w:r>
            <w:r w:rsidRPr="007957A3">
              <w:rPr>
                <w:rFonts w:eastAsia="Times New Roman" w:cs="Times New Roman"/>
                <w:szCs w:val="28"/>
                <w:lang w:eastAsia="ru-RU"/>
              </w:rPr>
              <w:t> руль, передняя часть автобуса. </w:t>
            </w:r>
          </w:p>
          <w:p w14:paraId="1A9A1DE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Сюжетно-ролевая игра  «Больница»: </w:t>
            </w:r>
            <w:r w:rsidRPr="007957A3">
              <w:rPr>
                <w:rFonts w:eastAsia="Times New Roman" w:cs="Times New Roman"/>
                <w:szCs w:val="28"/>
                <w:lang w:eastAsia="ru-RU"/>
              </w:rPr>
              <w:t>халат, шапочка, игрушечный градусник, </w:t>
            </w:r>
          </w:p>
          <w:p w14:paraId="257A8FB9" w14:textId="77777777" w:rsidR="007957A3" w:rsidRPr="007957A3" w:rsidRDefault="007957A3" w:rsidP="007957A3">
            <w:pPr>
              <w:numPr>
                <w:ilvl w:val="0"/>
                <w:numId w:val="16"/>
              </w:numPr>
              <w:spacing w:after="150"/>
              <w:ind w:left="1170"/>
              <w:jc w:val="both"/>
              <w:rPr>
                <w:rFonts w:eastAsia="Times New Roman" w:cs="Times New Roman"/>
                <w:szCs w:val="28"/>
                <w:lang w:eastAsia="ru-RU"/>
              </w:rPr>
            </w:pPr>
            <w:r w:rsidRPr="007957A3">
              <w:rPr>
                <w:rFonts w:eastAsia="Times New Roman" w:cs="Times New Roman"/>
                <w:szCs w:val="28"/>
                <w:lang w:eastAsia="ru-RU"/>
              </w:rPr>
              <w:t>Предметно-тематические образные игрушки: куклы, животные, различные по материалу, из которого они изготовлены (пластмассовые, резиновые), размеру (большие, средние, малые), отражающие различный возраст человека или животного (куклымладенцы, взрослые и т.д.), половую принадлежность человека (мальчики и девочки); профессии; </w:t>
            </w:r>
          </w:p>
          <w:p w14:paraId="69E86D64" w14:textId="77777777" w:rsidR="007957A3" w:rsidRPr="007957A3" w:rsidRDefault="007957A3" w:rsidP="007957A3">
            <w:pPr>
              <w:numPr>
                <w:ilvl w:val="0"/>
                <w:numId w:val="17"/>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Игрушки-забавы.</w:t>
            </w:r>
          </w:p>
        </w:tc>
      </w:tr>
      <w:tr w:rsidR="007957A3" w:rsidRPr="007957A3" w14:paraId="0082C5B0" w14:textId="77777777" w:rsidTr="007957A3">
        <w:tc>
          <w:tcPr>
            <w:tcW w:w="3930" w:type="dxa"/>
            <w:tcBorders>
              <w:top w:val="nil"/>
              <w:left w:val="nil"/>
              <w:bottom w:val="nil"/>
              <w:right w:val="nil"/>
            </w:tcBorders>
            <w:tcMar>
              <w:top w:w="75" w:type="dxa"/>
              <w:left w:w="75" w:type="dxa"/>
              <w:bottom w:w="75" w:type="dxa"/>
              <w:right w:w="75" w:type="dxa"/>
            </w:tcMar>
            <w:hideMark/>
          </w:tcPr>
          <w:p w14:paraId="2ED2924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развития движений </w:t>
            </w:r>
            <w:r w:rsidRPr="007957A3">
              <w:rPr>
                <w:rFonts w:eastAsia="Times New Roman" w:cs="Times New Roman"/>
                <w:szCs w:val="28"/>
                <w:lang w:eastAsia="ru-RU"/>
              </w:rPr>
              <w:t>Формирование умения использовать для двигательной деятельности имеющиеся условия</w:t>
            </w:r>
          </w:p>
        </w:tc>
        <w:tc>
          <w:tcPr>
            <w:tcW w:w="11055" w:type="dxa"/>
            <w:tcBorders>
              <w:top w:val="nil"/>
              <w:left w:val="nil"/>
              <w:bottom w:val="nil"/>
              <w:right w:val="nil"/>
            </w:tcBorders>
            <w:tcMar>
              <w:top w:w="75" w:type="dxa"/>
              <w:left w:w="75" w:type="dxa"/>
              <w:bottom w:w="75" w:type="dxa"/>
              <w:right w:w="75" w:type="dxa"/>
            </w:tcMar>
            <w:hideMark/>
          </w:tcPr>
          <w:p w14:paraId="5F42271F" w14:textId="77777777" w:rsidR="007957A3" w:rsidRPr="007957A3" w:rsidRDefault="007957A3" w:rsidP="007957A3">
            <w:pPr>
              <w:numPr>
                <w:ilvl w:val="0"/>
                <w:numId w:val="18"/>
              </w:numPr>
              <w:spacing w:after="150"/>
              <w:ind w:left="1170"/>
              <w:jc w:val="both"/>
              <w:rPr>
                <w:rFonts w:eastAsia="Times New Roman" w:cs="Times New Roman"/>
                <w:szCs w:val="28"/>
                <w:lang w:eastAsia="ru-RU"/>
              </w:rPr>
            </w:pPr>
            <w:r w:rsidRPr="007957A3">
              <w:rPr>
                <w:rFonts w:eastAsia="Times New Roman" w:cs="Times New Roman"/>
                <w:szCs w:val="28"/>
                <w:lang w:eastAsia="ru-RU"/>
              </w:rPr>
              <w:t>Мячи, обручи, гимнастические палки, скакалки, флажки. </w:t>
            </w:r>
          </w:p>
          <w:p w14:paraId="07E3CA19" w14:textId="77777777" w:rsidR="007957A3" w:rsidRPr="007957A3" w:rsidRDefault="007957A3" w:rsidP="007957A3">
            <w:pPr>
              <w:numPr>
                <w:ilvl w:val="0"/>
                <w:numId w:val="18"/>
              </w:numPr>
              <w:spacing w:after="150"/>
              <w:ind w:left="1170"/>
              <w:jc w:val="both"/>
              <w:rPr>
                <w:rFonts w:eastAsia="Times New Roman" w:cs="Times New Roman"/>
                <w:szCs w:val="28"/>
                <w:lang w:eastAsia="ru-RU"/>
              </w:rPr>
            </w:pPr>
            <w:r w:rsidRPr="007957A3">
              <w:rPr>
                <w:rFonts w:eastAsia="Times New Roman" w:cs="Times New Roman"/>
                <w:szCs w:val="28"/>
                <w:lang w:eastAsia="ru-RU"/>
              </w:rPr>
              <w:t>Мешочки с песком. </w:t>
            </w:r>
          </w:p>
          <w:p w14:paraId="48CCE1E5" w14:textId="77777777" w:rsidR="007957A3" w:rsidRPr="007957A3" w:rsidRDefault="007957A3" w:rsidP="007957A3">
            <w:pPr>
              <w:numPr>
                <w:ilvl w:val="0"/>
                <w:numId w:val="18"/>
              </w:numPr>
              <w:spacing w:after="150"/>
              <w:ind w:left="1170"/>
              <w:jc w:val="both"/>
              <w:rPr>
                <w:rFonts w:eastAsia="Times New Roman" w:cs="Times New Roman"/>
                <w:szCs w:val="28"/>
                <w:lang w:eastAsia="ru-RU"/>
              </w:rPr>
            </w:pPr>
            <w:r w:rsidRPr="007957A3">
              <w:rPr>
                <w:rFonts w:eastAsia="Times New Roman" w:cs="Times New Roman"/>
                <w:szCs w:val="28"/>
                <w:lang w:eastAsia="ru-RU"/>
              </w:rPr>
              <w:t>Ленточки. </w:t>
            </w:r>
          </w:p>
          <w:p w14:paraId="7702EC99" w14:textId="77777777" w:rsidR="007957A3" w:rsidRPr="007957A3" w:rsidRDefault="007957A3" w:rsidP="007957A3">
            <w:pPr>
              <w:numPr>
                <w:ilvl w:val="0"/>
                <w:numId w:val="18"/>
              </w:numPr>
              <w:spacing w:after="150"/>
              <w:ind w:left="1170"/>
              <w:jc w:val="both"/>
              <w:rPr>
                <w:rFonts w:eastAsia="Times New Roman" w:cs="Times New Roman"/>
                <w:szCs w:val="28"/>
                <w:lang w:eastAsia="ru-RU"/>
              </w:rPr>
            </w:pPr>
            <w:r w:rsidRPr="007957A3">
              <w:rPr>
                <w:rFonts w:eastAsia="Times New Roman" w:cs="Times New Roman"/>
                <w:szCs w:val="28"/>
                <w:lang w:eastAsia="ru-RU"/>
              </w:rPr>
              <w:t>Кубики, шишки.</w:t>
            </w:r>
          </w:p>
          <w:p w14:paraId="463BA4B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5.Шапочки, медальки для подвижных игр.</w:t>
            </w:r>
          </w:p>
          <w:p w14:paraId="7929DE8F" w14:textId="77777777" w:rsidR="007957A3" w:rsidRPr="007957A3" w:rsidRDefault="007957A3" w:rsidP="007957A3">
            <w:pPr>
              <w:numPr>
                <w:ilvl w:val="0"/>
                <w:numId w:val="19"/>
              </w:numPr>
              <w:spacing w:after="150"/>
              <w:ind w:left="1170"/>
              <w:jc w:val="both"/>
              <w:rPr>
                <w:rFonts w:eastAsia="Times New Roman" w:cs="Times New Roman"/>
                <w:szCs w:val="28"/>
                <w:lang w:eastAsia="ru-RU"/>
              </w:rPr>
            </w:pPr>
            <w:r w:rsidRPr="007957A3">
              <w:rPr>
                <w:rFonts w:eastAsia="Times New Roman" w:cs="Times New Roman"/>
                <w:szCs w:val="28"/>
                <w:lang w:eastAsia="ru-RU"/>
              </w:rPr>
              <w:t>Горка.</w:t>
            </w:r>
          </w:p>
          <w:p w14:paraId="564BFFFF" w14:textId="77777777" w:rsidR="007957A3" w:rsidRPr="007957A3" w:rsidRDefault="007957A3" w:rsidP="007957A3">
            <w:pPr>
              <w:numPr>
                <w:ilvl w:val="0"/>
                <w:numId w:val="20"/>
              </w:numPr>
              <w:spacing w:after="150"/>
              <w:ind w:left="1170"/>
              <w:jc w:val="both"/>
              <w:rPr>
                <w:rFonts w:eastAsia="Times New Roman" w:cs="Times New Roman"/>
                <w:szCs w:val="28"/>
                <w:lang w:eastAsia="ru-RU"/>
              </w:rPr>
            </w:pPr>
            <w:r w:rsidRPr="007957A3">
              <w:rPr>
                <w:rFonts w:eastAsia="Times New Roman" w:cs="Times New Roman"/>
                <w:szCs w:val="28"/>
                <w:lang w:eastAsia="ru-RU"/>
              </w:rPr>
              <w:t>Различные игрушки-качалки.</w:t>
            </w:r>
          </w:p>
          <w:p w14:paraId="3CA8B0C7" w14:textId="77777777" w:rsidR="007957A3" w:rsidRPr="007957A3" w:rsidRDefault="007957A3" w:rsidP="007957A3">
            <w:pPr>
              <w:numPr>
                <w:ilvl w:val="0"/>
                <w:numId w:val="21"/>
              </w:numPr>
              <w:spacing w:after="150"/>
              <w:ind w:left="1170"/>
              <w:jc w:val="both"/>
              <w:rPr>
                <w:rFonts w:eastAsia="Times New Roman" w:cs="Times New Roman"/>
                <w:szCs w:val="28"/>
                <w:lang w:eastAsia="ru-RU"/>
              </w:rPr>
            </w:pPr>
            <w:r w:rsidRPr="007957A3">
              <w:rPr>
                <w:rFonts w:eastAsia="Times New Roman" w:cs="Times New Roman"/>
                <w:szCs w:val="28"/>
                <w:lang w:eastAsia="ru-RU"/>
              </w:rPr>
              <w:t>Каталки (на веревочке).</w:t>
            </w:r>
          </w:p>
          <w:p w14:paraId="2E92A5A6" w14:textId="77777777" w:rsidR="007957A3" w:rsidRPr="007957A3" w:rsidRDefault="007957A3" w:rsidP="007957A3">
            <w:pPr>
              <w:numPr>
                <w:ilvl w:val="0"/>
                <w:numId w:val="22"/>
              </w:numPr>
              <w:spacing w:after="150"/>
              <w:ind w:left="1170"/>
              <w:jc w:val="both"/>
              <w:rPr>
                <w:rFonts w:eastAsia="Times New Roman" w:cs="Times New Roman"/>
                <w:szCs w:val="28"/>
                <w:lang w:eastAsia="ru-RU"/>
              </w:rPr>
            </w:pPr>
            <w:r w:rsidRPr="007957A3">
              <w:rPr>
                <w:rFonts w:eastAsia="Times New Roman" w:cs="Times New Roman"/>
                <w:szCs w:val="28"/>
                <w:lang w:eastAsia="ru-RU"/>
              </w:rPr>
              <w:t>Резиновые и надувные мячи. </w:t>
            </w:r>
          </w:p>
          <w:p w14:paraId="4AE9A599" w14:textId="77777777" w:rsidR="007957A3" w:rsidRPr="007957A3" w:rsidRDefault="007957A3" w:rsidP="007957A3">
            <w:pPr>
              <w:numPr>
                <w:ilvl w:val="0"/>
                <w:numId w:val="23"/>
              </w:numPr>
              <w:spacing w:after="150"/>
              <w:ind w:left="1170"/>
              <w:jc w:val="both"/>
              <w:rPr>
                <w:rFonts w:eastAsia="Times New Roman" w:cs="Times New Roman"/>
                <w:szCs w:val="28"/>
                <w:lang w:eastAsia="ru-RU"/>
              </w:rPr>
            </w:pPr>
            <w:r w:rsidRPr="007957A3">
              <w:rPr>
                <w:rFonts w:eastAsia="Times New Roman" w:cs="Times New Roman"/>
                <w:szCs w:val="28"/>
                <w:lang w:eastAsia="ru-RU"/>
              </w:rPr>
              <w:t>Крупногабаритные машины с сиденьем для ребенка.</w:t>
            </w:r>
          </w:p>
        </w:tc>
      </w:tr>
    </w:tbl>
    <w:p w14:paraId="33E6A204"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985" w:type="dxa"/>
        <w:tblCellMar>
          <w:left w:w="0" w:type="dxa"/>
          <w:right w:w="0" w:type="dxa"/>
        </w:tblCellMar>
        <w:tblLook w:val="04A0" w:firstRow="1" w:lastRow="0" w:firstColumn="1" w:lastColumn="0" w:noHBand="0" w:noVBand="1"/>
      </w:tblPr>
      <w:tblGrid>
        <w:gridCol w:w="3930"/>
        <w:gridCol w:w="11055"/>
      </w:tblGrid>
      <w:tr w:rsidR="007957A3" w:rsidRPr="007957A3" w14:paraId="3D4DB899" w14:textId="77777777" w:rsidTr="007957A3">
        <w:tc>
          <w:tcPr>
            <w:tcW w:w="3930" w:type="dxa"/>
            <w:tcBorders>
              <w:top w:val="nil"/>
              <w:left w:val="nil"/>
              <w:bottom w:val="nil"/>
              <w:right w:val="nil"/>
            </w:tcBorders>
            <w:tcMar>
              <w:top w:w="75" w:type="dxa"/>
              <w:left w:w="75" w:type="dxa"/>
              <w:bottom w:w="75" w:type="dxa"/>
              <w:right w:w="75" w:type="dxa"/>
            </w:tcMar>
            <w:hideMark/>
          </w:tcPr>
          <w:p w14:paraId="31E24C5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Экологический центр </w:t>
            </w:r>
            <w:r w:rsidRPr="007957A3">
              <w:rPr>
                <w:rFonts w:eastAsia="Times New Roman" w:cs="Times New Roman"/>
                <w:szCs w:val="28"/>
                <w:lang w:eastAsia="ru-RU"/>
              </w:rPr>
              <w:t>Формирование элементарных представлений о некоторых общих для человека, животных и растений признаках:  движении, питании, росте.</w:t>
            </w:r>
          </w:p>
        </w:tc>
        <w:tc>
          <w:tcPr>
            <w:tcW w:w="11055" w:type="dxa"/>
            <w:tcBorders>
              <w:top w:val="nil"/>
              <w:left w:val="nil"/>
              <w:bottom w:val="nil"/>
              <w:right w:val="nil"/>
            </w:tcBorders>
            <w:tcMar>
              <w:top w:w="75" w:type="dxa"/>
              <w:left w:w="75" w:type="dxa"/>
              <w:bottom w:w="75" w:type="dxa"/>
              <w:right w:w="75" w:type="dxa"/>
            </w:tcMar>
            <w:hideMark/>
          </w:tcPr>
          <w:p w14:paraId="5196B51A" w14:textId="77777777" w:rsidR="007957A3" w:rsidRPr="007957A3" w:rsidRDefault="007957A3" w:rsidP="007957A3">
            <w:pPr>
              <w:numPr>
                <w:ilvl w:val="0"/>
                <w:numId w:val="24"/>
              </w:numPr>
              <w:spacing w:after="150"/>
              <w:ind w:left="1170"/>
              <w:jc w:val="both"/>
              <w:rPr>
                <w:rFonts w:eastAsia="Times New Roman" w:cs="Times New Roman"/>
                <w:szCs w:val="28"/>
                <w:lang w:eastAsia="ru-RU"/>
              </w:rPr>
            </w:pPr>
            <w:r w:rsidRPr="007957A3">
              <w:rPr>
                <w:rFonts w:eastAsia="Times New Roman" w:cs="Times New Roman"/>
                <w:szCs w:val="28"/>
                <w:lang w:eastAsia="ru-RU"/>
              </w:rPr>
              <w:t>Цветущее растение с крупными листьями.</w:t>
            </w:r>
          </w:p>
          <w:p w14:paraId="1DAE7755" w14:textId="77777777" w:rsidR="007957A3" w:rsidRPr="007957A3" w:rsidRDefault="007957A3" w:rsidP="007957A3">
            <w:pPr>
              <w:numPr>
                <w:ilvl w:val="0"/>
                <w:numId w:val="24"/>
              </w:numPr>
              <w:spacing w:after="150"/>
              <w:ind w:left="1170"/>
              <w:jc w:val="both"/>
              <w:rPr>
                <w:rFonts w:eastAsia="Times New Roman" w:cs="Times New Roman"/>
                <w:szCs w:val="28"/>
                <w:lang w:eastAsia="ru-RU"/>
              </w:rPr>
            </w:pPr>
            <w:r w:rsidRPr="007957A3">
              <w:rPr>
                <w:rFonts w:eastAsia="Times New Roman" w:cs="Times New Roman"/>
                <w:szCs w:val="28"/>
                <w:lang w:eastAsia="ru-RU"/>
              </w:rPr>
              <w:t>Предметы по уходу за растениями: лейки, тряпочки, тазы.</w:t>
            </w:r>
          </w:p>
          <w:p w14:paraId="4924C19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3.Картинки с сезонными изменениями природы, отражающие части суток (день, ночь), состояние погоды.</w:t>
            </w:r>
          </w:p>
          <w:p w14:paraId="22244D5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4. Природный материал для исследования: песок, вода, глина, разные виды бумаги, краски, пластилин.</w:t>
            </w:r>
          </w:p>
          <w:p w14:paraId="65B71FD9"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Примечание: материал хранится в ящиках, емкостях.</w:t>
            </w:r>
          </w:p>
        </w:tc>
      </w:tr>
      <w:tr w:rsidR="007957A3" w:rsidRPr="007957A3" w14:paraId="00787F1B" w14:textId="77777777" w:rsidTr="007957A3">
        <w:tc>
          <w:tcPr>
            <w:tcW w:w="3930" w:type="dxa"/>
            <w:tcBorders>
              <w:top w:val="nil"/>
              <w:left w:val="nil"/>
              <w:bottom w:val="nil"/>
              <w:right w:val="nil"/>
            </w:tcBorders>
            <w:tcMar>
              <w:top w:w="75" w:type="dxa"/>
              <w:left w:w="75" w:type="dxa"/>
              <w:bottom w:w="75" w:type="dxa"/>
              <w:right w:w="75" w:type="dxa"/>
            </w:tcMar>
            <w:hideMark/>
          </w:tcPr>
          <w:p w14:paraId="69AFAD9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творчества</w:t>
            </w:r>
          </w:p>
          <w:p w14:paraId="13A30B7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Стимулирование детской активности по овладению</w:t>
            </w:r>
          </w:p>
          <w:p w14:paraId="70FBA20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миром прекрасного</w:t>
            </w:r>
          </w:p>
        </w:tc>
        <w:tc>
          <w:tcPr>
            <w:tcW w:w="11055" w:type="dxa"/>
            <w:tcBorders>
              <w:top w:val="nil"/>
              <w:left w:val="nil"/>
              <w:bottom w:val="nil"/>
              <w:right w:val="nil"/>
            </w:tcBorders>
            <w:tcMar>
              <w:top w:w="75" w:type="dxa"/>
              <w:left w:w="75" w:type="dxa"/>
              <w:bottom w:w="75" w:type="dxa"/>
              <w:right w:w="75" w:type="dxa"/>
            </w:tcMar>
            <w:hideMark/>
          </w:tcPr>
          <w:p w14:paraId="0082EF09" w14:textId="77777777" w:rsidR="007957A3" w:rsidRPr="007957A3" w:rsidRDefault="007957A3" w:rsidP="007957A3">
            <w:pPr>
              <w:numPr>
                <w:ilvl w:val="0"/>
                <w:numId w:val="25"/>
              </w:numPr>
              <w:spacing w:after="150"/>
              <w:ind w:left="1170"/>
              <w:jc w:val="both"/>
              <w:rPr>
                <w:rFonts w:eastAsia="Times New Roman" w:cs="Times New Roman"/>
                <w:szCs w:val="28"/>
                <w:lang w:eastAsia="ru-RU"/>
              </w:rPr>
            </w:pPr>
            <w:r w:rsidRPr="007957A3">
              <w:rPr>
                <w:rFonts w:eastAsia="Times New Roman" w:cs="Times New Roman"/>
                <w:szCs w:val="28"/>
                <w:lang w:eastAsia="ru-RU"/>
              </w:rPr>
              <w:t>Доска, рулон обоев или других материалов для рисования, который легко крепится к рейке и снимается.</w:t>
            </w:r>
          </w:p>
          <w:p w14:paraId="3A18EAAF" w14:textId="77777777" w:rsidR="007957A3" w:rsidRPr="007957A3" w:rsidRDefault="007957A3" w:rsidP="007957A3">
            <w:pPr>
              <w:numPr>
                <w:ilvl w:val="0"/>
                <w:numId w:val="25"/>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Материалы для свободного рисования, лепки (карандаши, фломастеры, бумага, пластилин, доски).</w:t>
            </w:r>
          </w:p>
          <w:p w14:paraId="68F0212D" w14:textId="77777777" w:rsidR="007957A3" w:rsidRPr="007957A3" w:rsidRDefault="007957A3" w:rsidP="007957A3">
            <w:pPr>
              <w:numPr>
                <w:ilvl w:val="0"/>
                <w:numId w:val="25"/>
              </w:numPr>
              <w:spacing w:after="150"/>
              <w:ind w:left="1170"/>
              <w:jc w:val="both"/>
              <w:rPr>
                <w:rFonts w:eastAsia="Times New Roman" w:cs="Times New Roman"/>
                <w:szCs w:val="28"/>
                <w:lang w:eastAsia="ru-RU"/>
              </w:rPr>
            </w:pPr>
            <w:r w:rsidRPr="007957A3">
              <w:rPr>
                <w:rFonts w:eastAsia="Times New Roman" w:cs="Times New Roman"/>
                <w:szCs w:val="28"/>
                <w:lang w:eastAsia="ru-RU"/>
              </w:rPr>
              <w:t>Фланелеграф, силуэты предметов для аппликации. </w:t>
            </w:r>
          </w:p>
          <w:p w14:paraId="5F35AC57" w14:textId="77777777" w:rsidR="007957A3" w:rsidRPr="007957A3" w:rsidRDefault="007957A3" w:rsidP="007957A3">
            <w:pPr>
              <w:numPr>
                <w:ilvl w:val="0"/>
                <w:numId w:val="25"/>
              </w:numPr>
              <w:spacing w:after="150"/>
              <w:ind w:left="1170"/>
              <w:jc w:val="both"/>
              <w:rPr>
                <w:rFonts w:eastAsia="Times New Roman" w:cs="Times New Roman"/>
                <w:szCs w:val="28"/>
                <w:lang w:eastAsia="ru-RU"/>
              </w:rPr>
            </w:pPr>
            <w:r w:rsidRPr="007957A3">
              <w:rPr>
                <w:rFonts w:eastAsia="Times New Roman" w:cs="Times New Roman"/>
                <w:szCs w:val="28"/>
                <w:lang w:eastAsia="ru-RU"/>
              </w:rPr>
              <w:t>Театральный уголок:</w:t>
            </w:r>
          </w:p>
          <w:p w14:paraId="29215C26" w14:textId="77777777" w:rsidR="007957A3" w:rsidRPr="007957A3" w:rsidRDefault="007957A3" w:rsidP="007957A3">
            <w:pPr>
              <w:numPr>
                <w:ilvl w:val="0"/>
                <w:numId w:val="26"/>
              </w:numPr>
              <w:spacing w:after="150"/>
              <w:ind w:left="1170"/>
              <w:jc w:val="both"/>
              <w:rPr>
                <w:rFonts w:eastAsia="Times New Roman" w:cs="Times New Roman"/>
                <w:szCs w:val="28"/>
                <w:lang w:eastAsia="ru-RU"/>
              </w:rPr>
            </w:pPr>
            <w:r w:rsidRPr="007957A3">
              <w:rPr>
                <w:rFonts w:eastAsia="Times New Roman" w:cs="Times New Roman"/>
                <w:szCs w:val="28"/>
                <w:lang w:eastAsia="ru-RU"/>
              </w:rPr>
              <w:t>различные виды пальчиковых кукол;</w:t>
            </w:r>
          </w:p>
          <w:p w14:paraId="7FD8EFC6" w14:textId="77777777" w:rsidR="007957A3" w:rsidRPr="007957A3" w:rsidRDefault="007957A3" w:rsidP="007957A3">
            <w:pPr>
              <w:numPr>
                <w:ilvl w:val="0"/>
                <w:numId w:val="26"/>
              </w:numPr>
              <w:spacing w:after="150"/>
              <w:ind w:left="1170"/>
              <w:jc w:val="both"/>
              <w:rPr>
                <w:rFonts w:eastAsia="Times New Roman" w:cs="Times New Roman"/>
                <w:szCs w:val="28"/>
                <w:lang w:eastAsia="ru-RU"/>
              </w:rPr>
            </w:pPr>
            <w:r w:rsidRPr="007957A3">
              <w:rPr>
                <w:rFonts w:eastAsia="Times New Roman" w:cs="Times New Roman"/>
                <w:szCs w:val="28"/>
                <w:lang w:eastAsia="ru-RU"/>
              </w:rPr>
              <w:t>шапочки к сказочным персонажам;</w:t>
            </w:r>
          </w:p>
          <w:p w14:paraId="40737431" w14:textId="77777777" w:rsidR="007957A3" w:rsidRPr="007957A3" w:rsidRDefault="007957A3" w:rsidP="007957A3">
            <w:pPr>
              <w:numPr>
                <w:ilvl w:val="0"/>
                <w:numId w:val="26"/>
              </w:numPr>
              <w:spacing w:after="150"/>
              <w:ind w:left="1170"/>
              <w:jc w:val="both"/>
              <w:rPr>
                <w:rFonts w:eastAsia="Times New Roman" w:cs="Times New Roman"/>
                <w:szCs w:val="28"/>
                <w:lang w:eastAsia="ru-RU"/>
              </w:rPr>
            </w:pPr>
            <w:r w:rsidRPr="007957A3">
              <w:rPr>
                <w:rFonts w:eastAsia="Times New Roman" w:cs="Times New Roman"/>
                <w:szCs w:val="28"/>
                <w:lang w:eastAsia="ru-RU"/>
              </w:rPr>
              <w:t>театр картинок (фланелеграф, «Живая картинка»);</w:t>
            </w:r>
          </w:p>
          <w:p w14:paraId="283D5FFB" w14:textId="77777777" w:rsidR="007957A3" w:rsidRPr="007957A3" w:rsidRDefault="007957A3" w:rsidP="007957A3">
            <w:pPr>
              <w:numPr>
                <w:ilvl w:val="0"/>
                <w:numId w:val="26"/>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настольный театр игрушек, ширма;</w:t>
            </w:r>
          </w:p>
          <w:p w14:paraId="5597F467" w14:textId="77777777" w:rsidR="007957A3" w:rsidRPr="007957A3" w:rsidRDefault="007957A3" w:rsidP="007957A3">
            <w:pPr>
              <w:numPr>
                <w:ilvl w:val="0"/>
                <w:numId w:val="27"/>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инструменты: дудочки, барабаны, ксилофоны, металлофоны, треугольник.</w:t>
            </w:r>
          </w:p>
          <w:p w14:paraId="4187F38D" w14:textId="77777777" w:rsidR="007957A3" w:rsidRPr="007957A3" w:rsidRDefault="007957A3" w:rsidP="007957A3">
            <w:pPr>
              <w:numPr>
                <w:ilvl w:val="0"/>
                <w:numId w:val="28"/>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игрушки: </w:t>
            </w:r>
          </w:p>
          <w:p w14:paraId="179743CA" w14:textId="77777777" w:rsidR="007957A3" w:rsidRPr="007957A3" w:rsidRDefault="007957A3" w:rsidP="007957A3">
            <w:pPr>
              <w:numPr>
                <w:ilvl w:val="0"/>
                <w:numId w:val="29"/>
              </w:numPr>
              <w:spacing w:after="150"/>
              <w:ind w:left="1170"/>
              <w:jc w:val="both"/>
              <w:rPr>
                <w:rFonts w:eastAsia="Times New Roman" w:cs="Times New Roman"/>
                <w:szCs w:val="28"/>
                <w:lang w:eastAsia="ru-RU"/>
              </w:rPr>
            </w:pPr>
            <w:r w:rsidRPr="007957A3">
              <w:rPr>
                <w:rFonts w:eastAsia="Times New Roman" w:cs="Times New Roman"/>
                <w:szCs w:val="28"/>
                <w:lang w:eastAsia="ru-RU"/>
              </w:rPr>
              <w:t>копии музыкальных инструментов с фиксированной мелодией (домра, балалайка</w:t>
            </w:r>
          </w:p>
          <w:p w14:paraId="21104E8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и др.), </w:t>
            </w:r>
          </w:p>
          <w:p w14:paraId="09A0BEED" w14:textId="77777777" w:rsidR="007957A3" w:rsidRPr="007957A3" w:rsidRDefault="007957A3" w:rsidP="007957A3">
            <w:pPr>
              <w:numPr>
                <w:ilvl w:val="0"/>
                <w:numId w:val="30"/>
              </w:numPr>
              <w:spacing w:after="150"/>
              <w:ind w:left="1170"/>
              <w:jc w:val="both"/>
              <w:rPr>
                <w:rFonts w:eastAsia="Times New Roman" w:cs="Times New Roman"/>
                <w:szCs w:val="28"/>
                <w:lang w:eastAsia="ru-RU"/>
              </w:rPr>
            </w:pPr>
            <w:r w:rsidRPr="007957A3">
              <w:rPr>
                <w:rFonts w:eastAsia="Times New Roman" w:cs="Times New Roman"/>
                <w:szCs w:val="28"/>
                <w:lang w:eastAsia="ru-RU"/>
              </w:rPr>
              <w:t>образная игрушка, нажатием на которую извлекаются звуки нефиксированной высоты (котята в корзине, птичка на подставке и др.);</w:t>
            </w:r>
          </w:p>
          <w:p w14:paraId="76C93A93" w14:textId="77777777" w:rsidR="007957A3" w:rsidRPr="007957A3" w:rsidRDefault="007957A3" w:rsidP="007957A3">
            <w:pPr>
              <w:numPr>
                <w:ilvl w:val="0"/>
                <w:numId w:val="30"/>
              </w:numPr>
              <w:spacing w:after="150"/>
              <w:ind w:left="1170"/>
              <w:jc w:val="both"/>
              <w:rPr>
                <w:rFonts w:eastAsia="Times New Roman" w:cs="Times New Roman"/>
                <w:szCs w:val="28"/>
                <w:lang w:eastAsia="ru-RU"/>
              </w:rPr>
            </w:pPr>
            <w:r w:rsidRPr="007957A3">
              <w:rPr>
                <w:rFonts w:eastAsia="Times New Roman" w:cs="Times New Roman"/>
                <w:szCs w:val="28"/>
                <w:lang w:eastAsia="ru-RU"/>
              </w:rPr>
              <w:t>образная игрушка, «играющая» на музыкальном инструменте; </w:t>
            </w:r>
          </w:p>
          <w:p w14:paraId="20D90740" w14:textId="77777777" w:rsidR="007957A3" w:rsidRPr="007957A3" w:rsidRDefault="007957A3" w:rsidP="007957A3">
            <w:pPr>
              <w:numPr>
                <w:ilvl w:val="0"/>
                <w:numId w:val="30"/>
              </w:numPr>
              <w:spacing w:after="150"/>
              <w:ind w:left="1170"/>
              <w:jc w:val="both"/>
              <w:rPr>
                <w:rFonts w:eastAsia="Times New Roman" w:cs="Times New Roman"/>
                <w:szCs w:val="28"/>
                <w:lang w:eastAsia="ru-RU"/>
              </w:rPr>
            </w:pPr>
            <w:r w:rsidRPr="007957A3">
              <w:rPr>
                <w:rFonts w:eastAsia="Times New Roman" w:cs="Times New Roman"/>
                <w:szCs w:val="28"/>
                <w:lang w:eastAsia="ru-RU"/>
              </w:rPr>
              <w:t>неваляшки;</w:t>
            </w:r>
          </w:p>
          <w:p w14:paraId="40F7E0D1" w14:textId="77777777" w:rsidR="007957A3" w:rsidRPr="007957A3" w:rsidRDefault="007957A3" w:rsidP="007957A3">
            <w:pPr>
              <w:numPr>
                <w:ilvl w:val="0"/>
                <w:numId w:val="30"/>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музыкальная юла;</w:t>
            </w:r>
          </w:p>
        </w:tc>
      </w:tr>
      <w:tr w:rsidR="007957A3" w:rsidRPr="007957A3" w14:paraId="6A87B373" w14:textId="77777777" w:rsidTr="007957A3">
        <w:tc>
          <w:tcPr>
            <w:tcW w:w="3930" w:type="dxa"/>
            <w:tcBorders>
              <w:top w:val="nil"/>
              <w:left w:val="nil"/>
              <w:bottom w:val="nil"/>
              <w:right w:val="nil"/>
            </w:tcBorders>
            <w:tcMar>
              <w:top w:w="75" w:type="dxa"/>
              <w:left w:w="75" w:type="dxa"/>
              <w:bottom w:w="75" w:type="dxa"/>
              <w:right w:w="75" w:type="dxa"/>
            </w:tcMar>
            <w:hideMark/>
          </w:tcPr>
          <w:p w14:paraId="29B0E5BC" w14:textId="77777777" w:rsidR="007957A3" w:rsidRPr="007957A3" w:rsidRDefault="007957A3" w:rsidP="007957A3">
            <w:pPr>
              <w:spacing w:after="0"/>
              <w:jc w:val="both"/>
              <w:rPr>
                <w:rFonts w:eastAsia="Times New Roman" w:cs="Times New Roman"/>
                <w:szCs w:val="28"/>
                <w:lang w:eastAsia="ru-RU"/>
              </w:rPr>
            </w:pPr>
          </w:p>
        </w:tc>
        <w:tc>
          <w:tcPr>
            <w:tcW w:w="11055" w:type="dxa"/>
            <w:tcBorders>
              <w:top w:val="nil"/>
              <w:left w:val="nil"/>
              <w:bottom w:val="nil"/>
              <w:right w:val="nil"/>
            </w:tcBorders>
            <w:tcMar>
              <w:top w:w="75" w:type="dxa"/>
              <w:left w:w="75" w:type="dxa"/>
              <w:bottom w:w="75" w:type="dxa"/>
              <w:right w:w="75" w:type="dxa"/>
            </w:tcMar>
            <w:hideMark/>
          </w:tcPr>
          <w:p w14:paraId="026A163F"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 образная игрушка со звучащей кнопкой.</w:t>
            </w:r>
          </w:p>
          <w:p w14:paraId="3AE42FAA" w14:textId="77777777" w:rsidR="007957A3" w:rsidRPr="007957A3" w:rsidRDefault="007957A3" w:rsidP="007957A3">
            <w:pPr>
              <w:numPr>
                <w:ilvl w:val="0"/>
                <w:numId w:val="31"/>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Музыкально-дидактические игры.</w:t>
            </w:r>
          </w:p>
          <w:p w14:paraId="5F055481" w14:textId="77777777" w:rsidR="007957A3" w:rsidRPr="007957A3" w:rsidRDefault="007957A3" w:rsidP="007957A3">
            <w:pPr>
              <w:numPr>
                <w:ilvl w:val="0"/>
                <w:numId w:val="32"/>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Игрушки-забавы.</w:t>
            </w:r>
          </w:p>
        </w:tc>
      </w:tr>
      <w:tr w:rsidR="007957A3" w:rsidRPr="007957A3" w14:paraId="6EE51358" w14:textId="77777777" w:rsidTr="007957A3">
        <w:tc>
          <w:tcPr>
            <w:tcW w:w="3930" w:type="dxa"/>
            <w:tcBorders>
              <w:top w:val="nil"/>
              <w:left w:val="nil"/>
              <w:bottom w:val="nil"/>
              <w:right w:val="nil"/>
            </w:tcBorders>
            <w:tcMar>
              <w:top w:w="75" w:type="dxa"/>
              <w:left w:w="75" w:type="dxa"/>
              <w:bottom w:w="75" w:type="dxa"/>
              <w:right w:w="75" w:type="dxa"/>
            </w:tcMar>
            <w:hideMark/>
          </w:tcPr>
          <w:p w14:paraId="72FC33C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Уголок ряженья.</w:t>
            </w:r>
          </w:p>
          <w:p w14:paraId="505AE31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адекватного представления    о       себе, осознанного        и положительного отношения к самообслуживанию.</w:t>
            </w:r>
          </w:p>
        </w:tc>
        <w:tc>
          <w:tcPr>
            <w:tcW w:w="11055" w:type="dxa"/>
            <w:tcBorders>
              <w:top w:val="nil"/>
              <w:left w:val="nil"/>
              <w:bottom w:val="nil"/>
              <w:right w:val="nil"/>
            </w:tcBorders>
            <w:tcMar>
              <w:top w:w="75" w:type="dxa"/>
              <w:left w:w="75" w:type="dxa"/>
              <w:bottom w:w="75" w:type="dxa"/>
              <w:right w:w="75" w:type="dxa"/>
            </w:tcMar>
            <w:hideMark/>
          </w:tcPr>
          <w:p w14:paraId="49C77B38" w14:textId="77777777" w:rsidR="007957A3" w:rsidRPr="007957A3" w:rsidRDefault="007957A3" w:rsidP="007957A3">
            <w:pPr>
              <w:numPr>
                <w:ilvl w:val="0"/>
                <w:numId w:val="33"/>
              </w:numPr>
              <w:spacing w:after="150"/>
              <w:ind w:left="1170"/>
              <w:jc w:val="both"/>
              <w:rPr>
                <w:rFonts w:eastAsia="Times New Roman" w:cs="Times New Roman"/>
                <w:szCs w:val="28"/>
                <w:lang w:eastAsia="ru-RU"/>
              </w:rPr>
            </w:pPr>
            <w:r w:rsidRPr="007957A3">
              <w:rPr>
                <w:rFonts w:eastAsia="Times New Roman" w:cs="Times New Roman"/>
                <w:szCs w:val="28"/>
                <w:lang w:eastAsia="ru-RU"/>
              </w:rPr>
              <w:t>Зеркало.</w:t>
            </w:r>
          </w:p>
          <w:p w14:paraId="04CEE937" w14:textId="77777777" w:rsidR="007957A3" w:rsidRPr="007957A3" w:rsidRDefault="007957A3" w:rsidP="007957A3">
            <w:pPr>
              <w:numPr>
                <w:ilvl w:val="0"/>
                <w:numId w:val="33"/>
              </w:numPr>
              <w:spacing w:after="150"/>
              <w:ind w:left="1170"/>
              <w:jc w:val="both"/>
              <w:rPr>
                <w:rFonts w:eastAsia="Times New Roman" w:cs="Times New Roman"/>
                <w:szCs w:val="28"/>
                <w:lang w:eastAsia="ru-RU"/>
              </w:rPr>
            </w:pPr>
            <w:r w:rsidRPr="007957A3">
              <w:rPr>
                <w:rFonts w:eastAsia="Times New Roman" w:cs="Times New Roman"/>
                <w:szCs w:val="28"/>
                <w:lang w:eastAsia="ru-RU"/>
              </w:rPr>
              <w:t>Передники.</w:t>
            </w:r>
          </w:p>
          <w:p w14:paraId="10D59C9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3.Юбочки, косынки, шляпки, веночки,  6.Сумочки, пелеринки, </w:t>
            </w:r>
          </w:p>
          <w:p w14:paraId="6DE58D92" w14:textId="77777777" w:rsidR="007957A3" w:rsidRPr="007957A3" w:rsidRDefault="007957A3" w:rsidP="007957A3">
            <w:pPr>
              <w:numPr>
                <w:ilvl w:val="0"/>
                <w:numId w:val="34"/>
              </w:numPr>
              <w:spacing w:after="150"/>
              <w:ind w:left="1170"/>
              <w:jc w:val="both"/>
              <w:rPr>
                <w:rFonts w:eastAsia="Times New Roman" w:cs="Times New Roman"/>
                <w:szCs w:val="28"/>
                <w:lang w:eastAsia="ru-RU"/>
              </w:rPr>
            </w:pPr>
            <w:r w:rsidRPr="007957A3">
              <w:rPr>
                <w:rFonts w:eastAsia="Times New Roman" w:cs="Times New Roman"/>
                <w:szCs w:val="28"/>
                <w:lang w:eastAsia="ru-RU"/>
              </w:rPr>
              <w:t>Сундук.</w:t>
            </w:r>
          </w:p>
          <w:p w14:paraId="1A74FAC6" w14:textId="77777777" w:rsidR="007957A3" w:rsidRPr="007957A3" w:rsidRDefault="007957A3" w:rsidP="007957A3">
            <w:pPr>
              <w:numPr>
                <w:ilvl w:val="0"/>
                <w:numId w:val="35"/>
              </w:numPr>
              <w:spacing w:after="150"/>
              <w:ind w:left="1170"/>
              <w:jc w:val="both"/>
              <w:rPr>
                <w:rFonts w:eastAsia="Times New Roman" w:cs="Times New Roman"/>
                <w:szCs w:val="28"/>
                <w:lang w:eastAsia="ru-RU"/>
              </w:rPr>
            </w:pPr>
            <w:r w:rsidRPr="007957A3">
              <w:rPr>
                <w:rFonts w:eastAsia="Times New Roman" w:cs="Times New Roman"/>
                <w:szCs w:val="28"/>
                <w:lang w:eastAsia="ru-RU"/>
              </w:rPr>
              <w:t>Куклы с комплектом одежды.</w:t>
            </w:r>
          </w:p>
          <w:p w14:paraId="14C54497" w14:textId="77777777" w:rsidR="007957A3" w:rsidRPr="007957A3" w:rsidRDefault="007957A3" w:rsidP="007957A3">
            <w:pPr>
              <w:numPr>
                <w:ilvl w:val="0"/>
                <w:numId w:val="36"/>
              </w:numPr>
              <w:spacing w:after="150"/>
              <w:ind w:left="1170"/>
              <w:jc w:val="both"/>
              <w:rPr>
                <w:rFonts w:eastAsia="Times New Roman" w:cs="Times New Roman"/>
                <w:szCs w:val="28"/>
                <w:lang w:eastAsia="ru-RU"/>
              </w:rPr>
            </w:pPr>
            <w:r w:rsidRPr="007957A3">
              <w:rPr>
                <w:rFonts w:eastAsia="Times New Roman" w:cs="Times New Roman"/>
                <w:szCs w:val="28"/>
                <w:lang w:eastAsia="ru-RU"/>
              </w:rPr>
              <w:t>Шляпы.</w:t>
            </w:r>
          </w:p>
        </w:tc>
      </w:tr>
      <w:tr w:rsidR="007957A3" w:rsidRPr="007957A3" w14:paraId="0E4DD326" w14:textId="77777777" w:rsidTr="007957A3">
        <w:tc>
          <w:tcPr>
            <w:tcW w:w="3930" w:type="dxa"/>
            <w:tcBorders>
              <w:top w:val="nil"/>
              <w:left w:val="nil"/>
              <w:bottom w:val="nil"/>
              <w:right w:val="nil"/>
            </w:tcBorders>
            <w:tcMar>
              <w:top w:w="75" w:type="dxa"/>
              <w:left w:w="75" w:type="dxa"/>
              <w:bottom w:w="75" w:type="dxa"/>
              <w:right w:w="75" w:type="dxa"/>
            </w:tcMar>
            <w:hideMark/>
          </w:tcPr>
          <w:p w14:paraId="6524038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уединения.</w:t>
            </w:r>
          </w:p>
          <w:p w14:paraId="31A8A69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Обеспечение индивидуальной комфортности и</w:t>
            </w:r>
          </w:p>
          <w:p w14:paraId="2E0CBAF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эмоционального благополучия каждого ребенка группы</w:t>
            </w:r>
          </w:p>
        </w:tc>
        <w:tc>
          <w:tcPr>
            <w:tcW w:w="11055" w:type="dxa"/>
            <w:tcBorders>
              <w:top w:val="nil"/>
              <w:left w:val="nil"/>
              <w:bottom w:val="nil"/>
              <w:right w:val="nil"/>
            </w:tcBorders>
            <w:tcMar>
              <w:top w:w="75" w:type="dxa"/>
              <w:left w:w="75" w:type="dxa"/>
              <w:bottom w:w="75" w:type="dxa"/>
              <w:right w:w="75" w:type="dxa"/>
            </w:tcMar>
            <w:hideMark/>
          </w:tcPr>
          <w:p w14:paraId="396C643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Индивидуальные коврики, ширмы разного уровня, мягкие игрушки и пр.</w:t>
            </w:r>
          </w:p>
        </w:tc>
      </w:tr>
    </w:tbl>
    <w:p w14:paraId="5AAA169F"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t> </w:t>
      </w:r>
    </w:p>
    <w:p w14:paraId="4A32A5FB" w14:textId="77777777" w:rsidR="007957A3" w:rsidRPr="007957A3" w:rsidRDefault="007957A3" w:rsidP="007957A3">
      <w:pPr>
        <w:shd w:val="clear" w:color="auto" w:fill="FFFFFF"/>
        <w:spacing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Вторая младшая группа (от 3 до 4 лет)</w:t>
      </w:r>
    </w:p>
    <w:p w14:paraId="14166E5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Младший возраст — важнейший период в развитии ребенка. Именно в этот период происходит переход малыша к новым отношениям с взрослыми, сверстниками, с предметным миром. Главные задачи этого этапа: обеспечение эмоционально-положительного самочувствия маленьких детей, поощрение и поддержка проявлений детской самостоятельности, накопление чувственного опыта предметно-познавательной в совместной со взрослым деятельности.</w:t>
      </w:r>
    </w:p>
    <w:p w14:paraId="3B92F4F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Предметы ближайшего окружения являются для маленького ребенка источником любопытства и первой ступенью познания мира, поэтому необходимо создание насыщенной предметной среды, в которой происходит активное накопление чувственного опыта ребенка. Игрушки и предметы в группе отражают богатство и многообразие свойств, стимулируют интерес и активность. Важно помнить, что ребенок многое видит впервые и воспринимает наблюдаемое как образец, своего рода эталон, с которым будет сравнивать все, увиденное позже. Именно поэтому необходимо педагогу обращать внимание на то, чтобы игрушки, предметы, изображения должны соответствовать реальным объектам мира, быть приближенными к ним по внешнему облику. Например, игрушечные животные должны соответствовать по цвету, строению, пропорциям реальным животным; не рекомендуется включать в обстановку объекты шаржеобразного, карикатурного характера, с искаженными пропорциями, неестественного цвета.</w:t>
      </w:r>
    </w:p>
    <w:p w14:paraId="0FCD666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Маленькие дети предпочитают крупное оборудование, крупные игрушки. Для них основной толчок к активному действию – внешний фактор. С учетом этого пространственная обстановка группы организуется для одновременной деятельности 2 – 3-х детей и взрослого. Целесообразно разделить площадь </w:t>
      </w:r>
      <w:r w:rsidRPr="007957A3">
        <w:rPr>
          <w:rFonts w:eastAsia="Times New Roman" w:cs="Times New Roman"/>
          <w:color w:val="111111"/>
          <w:szCs w:val="28"/>
          <w:lang w:eastAsia="ru-RU"/>
        </w:rPr>
        <w:lastRenderedPageBreak/>
        <w:t>игрового помещения на две части: меньшую – для занятий и еды, большую – для игр и двигательной активности. Но большое пространство для маленьких детей обязательно должно быть «разбито» на небольшие, связанные между собой крупными предметами (модули, ящики с игрушками, большие машинки, кубы и пр.) части. Размещать необходимо материалы на открытых полках, а сами материалы должны быть внешне привлекательными, яркими, броскими и самое главное, их не должно быть очень много. Не следует выкладывать сразу все материалы, в этом случае выбор игры для ребенка затрудняется, а наведение порядка на полках становится постоянной проблемой. Материал следует менять, тем самым, давая возможность детей заинтересоваться новым или «забытым старым». Разнообразные конструктивные и строительные наборы (напольные и настольные), легкий модульный материал (поролон различного размера и формы, обтянутые клеенкой) – материал бесконечно привлекательный для ребенка, предоставляющий ему возможность изменять и выстраивать пространство по своему желанию. Этот материал привлекателен и для мальчиков и для девочек, и наличие в группе данного материала обязательно.</w:t>
      </w:r>
    </w:p>
    <w:p w14:paraId="55DE44C0"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Игрушки для малышей должны быть, прежде всего, функциональными и носить обобщенный характер. Например, важно, чтобы автомобиль имел кузов, колеса, кабину, чтобы его можно было катать, все остальное (вид автомобиля, назначение) для ребенка пока незначимо. В группе для четырехлетних детей уже 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Для этого целесообразно иметь емкость с разрозненными пластмассовыми и деревянными кубиками, брусками, шарами разных цветов и размеров.</w:t>
      </w:r>
    </w:p>
    <w:p w14:paraId="4B00509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Самой выразительной особенностью детей начала четвертого года жизни является их стремление к самостоятельности. Оно проявляется в, так называемом, "кризисе трех лет", когда ребенок неожиданно для взрослого заявляет свои права на самостоятельность. Стремление к ней становится внутренним двигателем, направляющим интерес ребенка к практическим средствам и способам различных действий и побуждающим овладеть ими. Однако желание быть самостоятельным и возможность реализовать ее не всегда совпадают. Задача взрослого – помочь ребенку овладеть практическими средствами и способами достижения целей.</w:t>
      </w:r>
    </w:p>
    <w:p w14:paraId="66209EB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воспитатель помогает ему научиться сопереживать самым близким людям — родителям, сверстникам, понимать их настроение. В группе с этой целью надо на уровне глаз детей прикреплять фотографии, картинки с изображением людей разного </w:t>
      </w:r>
      <w:r w:rsidRPr="007957A3">
        <w:rPr>
          <w:rFonts w:eastAsia="Times New Roman" w:cs="Times New Roman"/>
          <w:color w:val="111111"/>
          <w:szCs w:val="28"/>
          <w:lang w:eastAsia="ru-RU"/>
        </w:rPr>
        <w:lastRenderedPageBreak/>
        <w:t>возраста (дети, взрослые), пола (мужчины, женщины), с разным выражением эмоционального состояния (грустные, веселые, смеющиеся, плачущие), с разными особенностями внешности, прически, одежды, обуви. Можно вывешивать фотографии членов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14:paraId="0C751DC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Очень полезно в группе иметь много зеркал в разных местах, поскольку малыш сможет видеть себя среди других детей, наблюдать свои движения, мимику, внешний вид. Кстати, психологами отмечено, что когда малыш видит себя в зеркале, он забывает про слезы. А уголок «ряженья» позволит ему изменять свой облик и наблюдать эти изменения, познавать себя, такого знакомого и незнакомого одновременно. Именно поэтому дети 3 – 4 лет так любят играть в «уголке ряженья». В нем как можно шире должны быть представлены атрибуты, помогающие обозначить внешний знак роли - фуражки, сумки, плащи, короны, шлемы и т.д. все это помогает детям в их возможностях быть такими же «большими и важными».</w:t>
      </w:r>
    </w:p>
    <w:p w14:paraId="04054D7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 детей младшего дошкольного возраста активно развиваются движения, они стремятся быстро ходить, бегать, лазать.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14:paraId="5A78A737"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t> </w:t>
      </w:r>
    </w:p>
    <w:p w14:paraId="61B3C78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Материал и оборудование целесообразно расположить по следующим центрам:</w:t>
      </w:r>
    </w:p>
    <w:tbl>
      <w:tblPr>
        <w:tblW w:w="14640" w:type="dxa"/>
        <w:tblCellMar>
          <w:left w:w="0" w:type="dxa"/>
          <w:right w:w="0" w:type="dxa"/>
        </w:tblCellMar>
        <w:tblLook w:val="04A0" w:firstRow="1" w:lastRow="0" w:firstColumn="1" w:lastColumn="0" w:noHBand="0" w:noVBand="1"/>
      </w:tblPr>
      <w:tblGrid>
        <w:gridCol w:w="3769"/>
        <w:gridCol w:w="10871"/>
      </w:tblGrid>
      <w:tr w:rsidR="007957A3" w:rsidRPr="007957A3" w14:paraId="69C1D679" w14:textId="77777777" w:rsidTr="007957A3">
        <w:tc>
          <w:tcPr>
            <w:tcW w:w="3765" w:type="dxa"/>
            <w:tcBorders>
              <w:top w:val="nil"/>
              <w:left w:val="nil"/>
              <w:bottom w:val="nil"/>
              <w:right w:val="nil"/>
            </w:tcBorders>
            <w:tcMar>
              <w:top w:w="75" w:type="dxa"/>
              <w:left w:w="75" w:type="dxa"/>
              <w:bottom w:w="75" w:type="dxa"/>
              <w:right w:w="75" w:type="dxa"/>
            </w:tcMar>
            <w:hideMark/>
          </w:tcPr>
          <w:p w14:paraId="48FADBD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Центры, их функциональное назначение</w:t>
            </w:r>
          </w:p>
        </w:tc>
        <w:tc>
          <w:tcPr>
            <w:tcW w:w="10860" w:type="dxa"/>
            <w:tcBorders>
              <w:top w:val="nil"/>
              <w:left w:val="nil"/>
              <w:bottom w:val="nil"/>
              <w:right w:val="nil"/>
            </w:tcBorders>
            <w:tcMar>
              <w:top w:w="75" w:type="dxa"/>
              <w:left w:w="75" w:type="dxa"/>
              <w:bottom w:w="75" w:type="dxa"/>
              <w:right w:w="75" w:type="dxa"/>
            </w:tcMar>
            <w:hideMark/>
          </w:tcPr>
          <w:p w14:paraId="5ACF9CD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Оснащение центров</w:t>
            </w:r>
          </w:p>
        </w:tc>
      </w:tr>
      <w:tr w:rsidR="007957A3" w:rsidRPr="007957A3" w14:paraId="45A3AB8E" w14:textId="77777777" w:rsidTr="007957A3">
        <w:tc>
          <w:tcPr>
            <w:tcW w:w="3765" w:type="dxa"/>
            <w:tcBorders>
              <w:top w:val="nil"/>
              <w:left w:val="nil"/>
              <w:bottom w:val="nil"/>
              <w:right w:val="nil"/>
            </w:tcBorders>
            <w:tcMar>
              <w:top w:w="75" w:type="dxa"/>
              <w:left w:w="75" w:type="dxa"/>
              <w:bottom w:w="75" w:type="dxa"/>
              <w:right w:w="75" w:type="dxa"/>
            </w:tcMar>
            <w:hideMark/>
          </w:tcPr>
          <w:p w14:paraId="4C4DDA6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сюжетно-ролевой</w:t>
            </w:r>
          </w:p>
          <w:p w14:paraId="61C00086"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игры </w:t>
            </w:r>
            <w:r w:rsidRPr="007957A3">
              <w:rPr>
                <w:rFonts w:eastAsia="Times New Roman" w:cs="Times New Roman"/>
                <w:szCs w:val="28"/>
                <w:lang w:eastAsia="ru-RU"/>
              </w:rPr>
              <w:t> </w:t>
            </w:r>
          </w:p>
          <w:p w14:paraId="1DE0F87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 xml:space="preserve">Социально-личностное развитие ребенка, расширение представлений об окружающем мире, обогащение игровых действий, ролевого </w:t>
            </w:r>
            <w:r w:rsidRPr="007957A3">
              <w:rPr>
                <w:rFonts w:eastAsia="Times New Roman" w:cs="Times New Roman"/>
                <w:szCs w:val="28"/>
                <w:lang w:eastAsia="ru-RU"/>
              </w:rPr>
              <w:lastRenderedPageBreak/>
              <w:t>взаимодействия, ролевого общения.</w:t>
            </w:r>
          </w:p>
        </w:tc>
        <w:tc>
          <w:tcPr>
            <w:tcW w:w="10860" w:type="dxa"/>
            <w:tcBorders>
              <w:top w:val="nil"/>
              <w:left w:val="nil"/>
              <w:bottom w:val="nil"/>
              <w:right w:val="nil"/>
            </w:tcBorders>
            <w:tcMar>
              <w:top w:w="75" w:type="dxa"/>
              <w:left w:w="75" w:type="dxa"/>
              <w:bottom w:w="75" w:type="dxa"/>
              <w:right w:w="75" w:type="dxa"/>
            </w:tcMar>
            <w:hideMark/>
          </w:tcPr>
          <w:p w14:paraId="5AA984C9" w14:textId="77777777" w:rsidR="007957A3" w:rsidRPr="007957A3" w:rsidRDefault="007957A3" w:rsidP="007957A3">
            <w:pPr>
              <w:numPr>
                <w:ilvl w:val="0"/>
                <w:numId w:val="37"/>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Сюжетные игрушки, изображающие животных и их детенышей, куклы разных размеров.</w:t>
            </w:r>
          </w:p>
          <w:p w14:paraId="345807C2" w14:textId="77777777" w:rsidR="007957A3" w:rsidRPr="007957A3" w:rsidRDefault="007957A3" w:rsidP="007957A3">
            <w:pPr>
              <w:numPr>
                <w:ilvl w:val="0"/>
                <w:numId w:val="37"/>
              </w:numPr>
              <w:spacing w:after="150"/>
              <w:ind w:left="1170"/>
              <w:jc w:val="both"/>
              <w:rPr>
                <w:rFonts w:eastAsia="Times New Roman" w:cs="Times New Roman"/>
                <w:szCs w:val="28"/>
                <w:lang w:eastAsia="ru-RU"/>
              </w:rPr>
            </w:pPr>
            <w:r w:rsidRPr="007957A3">
              <w:rPr>
                <w:rFonts w:eastAsia="Times New Roman" w:cs="Times New Roman"/>
                <w:szCs w:val="28"/>
                <w:lang w:eastAsia="ru-RU"/>
              </w:rPr>
              <w:t>Уголок двигательных игрушек ( машины, самолеты, лодки и т.д.).</w:t>
            </w:r>
          </w:p>
          <w:p w14:paraId="302E772B" w14:textId="77777777" w:rsidR="007957A3" w:rsidRPr="007957A3" w:rsidRDefault="007957A3" w:rsidP="007957A3">
            <w:pPr>
              <w:numPr>
                <w:ilvl w:val="0"/>
                <w:numId w:val="37"/>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 изображающие предметы быта (посуда, бытовая техника, постельные принадлежности).</w:t>
            </w:r>
          </w:p>
          <w:p w14:paraId="019E705C" w14:textId="77777777" w:rsidR="007957A3" w:rsidRPr="007957A3" w:rsidRDefault="007957A3" w:rsidP="007957A3">
            <w:pPr>
              <w:numPr>
                <w:ilvl w:val="0"/>
                <w:numId w:val="37"/>
              </w:numPr>
              <w:spacing w:after="150"/>
              <w:ind w:left="1170"/>
              <w:jc w:val="both"/>
              <w:rPr>
                <w:rFonts w:eastAsia="Times New Roman" w:cs="Times New Roman"/>
                <w:szCs w:val="28"/>
                <w:lang w:eastAsia="ru-RU"/>
              </w:rPr>
            </w:pPr>
            <w:r w:rsidRPr="007957A3">
              <w:rPr>
                <w:rFonts w:eastAsia="Times New Roman" w:cs="Times New Roman"/>
                <w:szCs w:val="28"/>
                <w:lang w:eastAsia="ru-RU"/>
              </w:rPr>
              <w:t>Стационарная кукольная мебель (кухня, комната, спальня), мебель для игры «Магазин», «Больница», «Парикмахерская».</w:t>
            </w:r>
          </w:p>
          <w:p w14:paraId="364934B1" w14:textId="77777777" w:rsidR="007957A3" w:rsidRPr="007957A3" w:rsidRDefault="007957A3" w:rsidP="007957A3">
            <w:pPr>
              <w:numPr>
                <w:ilvl w:val="0"/>
                <w:numId w:val="38"/>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Атрибуты для  сюжетно-ролевых игр «Семья», «Магазин», «Парикмахерская», «Больница», строительные игры «Пароход», «Самолет», «Гараж» и пр.</w:t>
            </w:r>
          </w:p>
          <w:p w14:paraId="317737C7" w14:textId="77777777" w:rsidR="007957A3" w:rsidRPr="007957A3" w:rsidRDefault="007957A3" w:rsidP="007957A3">
            <w:pPr>
              <w:numPr>
                <w:ilvl w:val="0"/>
                <w:numId w:val="39"/>
              </w:numPr>
              <w:spacing w:after="150"/>
              <w:ind w:left="1170"/>
              <w:jc w:val="both"/>
              <w:rPr>
                <w:rFonts w:eastAsia="Times New Roman" w:cs="Times New Roman"/>
                <w:szCs w:val="28"/>
                <w:lang w:eastAsia="ru-RU"/>
              </w:rPr>
            </w:pPr>
            <w:r w:rsidRPr="007957A3">
              <w:rPr>
                <w:rFonts w:eastAsia="Times New Roman" w:cs="Times New Roman"/>
                <w:szCs w:val="28"/>
                <w:lang w:eastAsia="ru-RU"/>
              </w:rPr>
              <w:t>Наборы образных игрушек небольшого размера для режиссерских игр (человечки, солдатики, герои мультфильмов).</w:t>
            </w:r>
          </w:p>
        </w:tc>
      </w:tr>
      <w:tr w:rsidR="007957A3" w:rsidRPr="007957A3" w14:paraId="04BA994C" w14:textId="77777777" w:rsidTr="007957A3">
        <w:tc>
          <w:tcPr>
            <w:tcW w:w="3765" w:type="dxa"/>
            <w:tcBorders>
              <w:top w:val="nil"/>
              <w:left w:val="nil"/>
              <w:bottom w:val="nil"/>
              <w:right w:val="nil"/>
            </w:tcBorders>
            <w:tcMar>
              <w:top w:w="75" w:type="dxa"/>
              <w:left w:w="75" w:type="dxa"/>
              <w:bottom w:w="75" w:type="dxa"/>
              <w:right w:w="75" w:type="dxa"/>
            </w:tcMar>
            <w:hideMark/>
          </w:tcPr>
          <w:p w14:paraId="32F92D6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Центр по развитию речи  </w:t>
            </w:r>
            <w:r w:rsidRPr="007957A3">
              <w:rPr>
                <w:rFonts w:eastAsia="Times New Roman" w:cs="Times New Roman"/>
                <w:szCs w:val="28"/>
                <w:lang w:eastAsia="ru-RU"/>
              </w:rPr>
              <w:t>Развитие речевой активности, приобщение к литературному слову.</w:t>
            </w:r>
          </w:p>
        </w:tc>
        <w:tc>
          <w:tcPr>
            <w:tcW w:w="10860" w:type="dxa"/>
            <w:tcBorders>
              <w:top w:val="nil"/>
              <w:left w:val="nil"/>
              <w:bottom w:val="nil"/>
              <w:right w:val="nil"/>
            </w:tcBorders>
            <w:tcMar>
              <w:top w:w="75" w:type="dxa"/>
              <w:left w:w="75" w:type="dxa"/>
              <w:bottom w:w="75" w:type="dxa"/>
              <w:right w:w="75" w:type="dxa"/>
            </w:tcMar>
            <w:hideMark/>
          </w:tcPr>
          <w:p w14:paraId="1C4F481F"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Книжный уголок </w:t>
            </w:r>
            <w:r w:rsidRPr="007957A3">
              <w:rPr>
                <w:rFonts w:eastAsia="Times New Roman" w:cs="Times New Roman"/>
                <w:i/>
                <w:iCs/>
                <w:szCs w:val="28"/>
                <w:lang w:eastAsia="ru-RU"/>
              </w:rPr>
              <w:t>(Приложение 3):</w:t>
            </w:r>
          </w:p>
          <w:p w14:paraId="288E8B3B" w14:textId="77777777" w:rsidR="007957A3" w:rsidRPr="007957A3" w:rsidRDefault="007957A3" w:rsidP="007957A3">
            <w:pPr>
              <w:numPr>
                <w:ilvl w:val="0"/>
                <w:numId w:val="40"/>
              </w:numPr>
              <w:spacing w:after="150"/>
              <w:ind w:left="1170"/>
              <w:jc w:val="both"/>
              <w:rPr>
                <w:rFonts w:eastAsia="Times New Roman" w:cs="Times New Roman"/>
                <w:szCs w:val="28"/>
                <w:lang w:eastAsia="ru-RU"/>
              </w:rPr>
            </w:pPr>
            <w:r w:rsidRPr="007957A3">
              <w:rPr>
                <w:rFonts w:eastAsia="Times New Roman" w:cs="Times New Roman"/>
                <w:szCs w:val="28"/>
                <w:lang w:eastAsia="ru-RU"/>
              </w:rPr>
              <w:t>художественная литература соответственно возрасту и тематике;</w:t>
            </w:r>
          </w:p>
          <w:p w14:paraId="7F801239" w14:textId="77777777" w:rsidR="007957A3" w:rsidRPr="007957A3" w:rsidRDefault="007957A3" w:rsidP="007957A3">
            <w:pPr>
              <w:numPr>
                <w:ilvl w:val="0"/>
                <w:numId w:val="40"/>
              </w:numPr>
              <w:spacing w:after="150"/>
              <w:ind w:left="1170"/>
              <w:jc w:val="both"/>
              <w:rPr>
                <w:rFonts w:eastAsia="Times New Roman" w:cs="Times New Roman"/>
                <w:szCs w:val="28"/>
                <w:lang w:eastAsia="ru-RU"/>
              </w:rPr>
            </w:pPr>
            <w:r w:rsidRPr="007957A3">
              <w:rPr>
                <w:rFonts w:eastAsia="Times New Roman" w:cs="Times New Roman"/>
                <w:szCs w:val="28"/>
                <w:lang w:eastAsia="ru-RU"/>
              </w:rPr>
              <w:t>книжки-малышки;</w:t>
            </w:r>
          </w:p>
          <w:p w14:paraId="6F4812F5" w14:textId="77777777" w:rsidR="007957A3" w:rsidRPr="007957A3" w:rsidRDefault="007957A3" w:rsidP="007957A3">
            <w:pPr>
              <w:numPr>
                <w:ilvl w:val="0"/>
                <w:numId w:val="40"/>
              </w:numPr>
              <w:spacing w:after="150"/>
              <w:ind w:left="1170"/>
              <w:jc w:val="both"/>
              <w:rPr>
                <w:rFonts w:eastAsia="Times New Roman" w:cs="Times New Roman"/>
                <w:szCs w:val="28"/>
                <w:lang w:eastAsia="ru-RU"/>
              </w:rPr>
            </w:pPr>
            <w:r w:rsidRPr="007957A3">
              <w:rPr>
                <w:rFonts w:eastAsia="Times New Roman" w:cs="Times New Roman"/>
                <w:szCs w:val="28"/>
                <w:lang w:eastAsia="ru-RU"/>
              </w:rPr>
              <w:t>детские журналы;</w:t>
            </w:r>
          </w:p>
          <w:p w14:paraId="3B0C43C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-серии сюжетных картинок;</w:t>
            </w:r>
          </w:p>
          <w:p w14:paraId="60901B9A" w14:textId="77777777" w:rsidR="007957A3" w:rsidRPr="007957A3" w:rsidRDefault="007957A3" w:rsidP="007957A3">
            <w:pPr>
              <w:numPr>
                <w:ilvl w:val="0"/>
                <w:numId w:val="41"/>
              </w:numPr>
              <w:spacing w:after="150"/>
              <w:ind w:left="1170"/>
              <w:jc w:val="both"/>
              <w:rPr>
                <w:rFonts w:eastAsia="Times New Roman" w:cs="Times New Roman"/>
                <w:szCs w:val="28"/>
                <w:lang w:eastAsia="ru-RU"/>
              </w:rPr>
            </w:pPr>
            <w:r w:rsidRPr="007957A3">
              <w:rPr>
                <w:rFonts w:eastAsia="Times New Roman" w:cs="Times New Roman"/>
                <w:szCs w:val="28"/>
                <w:lang w:eastAsia="ru-RU"/>
              </w:rPr>
              <w:t>тематические альбомы;</w:t>
            </w:r>
          </w:p>
          <w:p w14:paraId="137FD0A5" w14:textId="77777777" w:rsidR="007957A3" w:rsidRPr="007957A3" w:rsidRDefault="007957A3" w:rsidP="007957A3">
            <w:pPr>
              <w:numPr>
                <w:ilvl w:val="0"/>
                <w:numId w:val="41"/>
              </w:numPr>
              <w:spacing w:after="150"/>
              <w:ind w:left="1170"/>
              <w:jc w:val="both"/>
              <w:rPr>
                <w:rFonts w:eastAsia="Times New Roman" w:cs="Times New Roman"/>
                <w:szCs w:val="28"/>
                <w:lang w:eastAsia="ru-RU"/>
              </w:rPr>
            </w:pPr>
            <w:r w:rsidRPr="007957A3">
              <w:rPr>
                <w:rFonts w:eastAsia="Times New Roman" w:cs="Times New Roman"/>
                <w:szCs w:val="28"/>
                <w:lang w:eastAsia="ru-RU"/>
              </w:rPr>
              <w:t>детские рисунки; 2. Речевое развитие:</w:t>
            </w:r>
          </w:p>
          <w:p w14:paraId="2973FA6C" w14:textId="77777777" w:rsidR="007957A3" w:rsidRPr="007957A3" w:rsidRDefault="007957A3" w:rsidP="007957A3">
            <w:pPr>
              <w:numPr>
                <w:ilvl w:val="0"/>
                <w:numId w:val="41"/>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по развитию речи «Расскажи сказку», «Подбери слово», «Большой и маленький» и др.;</w:t>
            </w:r>
          </w:p>
          <w:p w14:paraId="615AC8B7" w14:textId="77777777" w:rsidR="007957A3" w:rsidRPr="007957A3" w:rsidRDefault="007957A3" w:rsidP="007957A3">
            <w:pPr>
              <w:numPr>
                <w:ilvl w:val="0"/>
                <w:numId w:val="41"/>
              </w:numPr>
              <w:spacing w:after="150"/>
              <w:ind w:left="1170"/>
              <w:jc w:val="both"/>
              <w:rPr>
                <w:rFonts w:eastAsia="Times New Roman" w:cs="Times New Roman"/>
                <w:szCs w:val="28"/>
                <w:lang w:eastAsia="ru-RU"/>
              </w:rPr>
            </w:pPr>
            <w:r w:rsidRPr="007957A3">
              <w:rPr>
                <w:rFonts w:eastAsia="Times New Roman" w:cs="Times New Roman"/>
                <w:szCs w:val="28"/>
                <w:lang w:eastAsia="ru-RU"/>
              </w:rPr>
              <w:t>наборы предметных картинок на классификацию лексических тем: «овощи»,</w:t>
            </w:r>
          </w:p>
          <w:p w14:paraId="72D2F94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«фрукты», «Игрушки», «Мебель», «Посуда» и др.;</w:t>
            </w:r>
          </w:p>
          <w:p w14:paraId="22B13E95" w14:textId="77777777" w:rsidR="007957A3" w:rsidRPr="007957A3" w:rsidRDefault="007957A3" w:rsidP="007957A3">
            <w:pPr>
              <w:numPr>
                <w:ilvl w:val="0"/>
                <w:numId w:val="42"/>
              </w:numPr>
              <w:spacing w:after="150"/>
              <w:ind w:left="1170"/>
              <w:jc w:val="both"/>
              <w:rPr>
                <w:rFonts w:eastAsia="Times New Roman" w:cs="Times New Roman"/>
                <w:szCs w:val="28"/>
                <w:lang w:eastAsia="ru-RU"/>
              </w:rPr>
            </w:pPr>
            <w:r w:rsidRPr="007957A3">
              <w:rPr>
                <w:rFonts w:eastAsia="Times New Roman" w:cs="Times New Roman"/>
                <w:szCs w:val="28"/>
                <w:lang w:eastAsia="ru-RU"/>
              </w:rPr>
              <w:t>разрезные предметные картинки: «Овощи», «Фрукты», «Животные», разрезанные</w:t>
            </w:r>
          </w:p>
        </w:tc>
      </w:tr>
    </w:tbl>
    <w:p w14:paraId="0597B0CF"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889"/>
        <w:gridCol w:w="12108"/>
      </w:tblGrid>
      <w:tr w:rsidR="007957A3" w:rsidRPr="007957A3" w14:paraId="76B9A6E7" w14:textId="77777777" w:rsidTr="007957A3">
        <w:tc>
          <w:tcPr>
            <w:tcW w:w="3765" w:type="dxa"/>
            <w:tcBorders>
              <w:top w:val="nil"/>
              <w:left w:val="nil"/>
              <w:bottom w:val="nil"/>
              <w:right w:val="nil"/>
            </w:tcBorders>
            <w:tcMar>
              <w:top w:w="75" w:type="dxa"/>
              <w:left w:w="75" w:type="dxa"/>
              <w:bottom w:w="75" w:type="dxa"/>
              <w:right w:w="75" w:type="dxa"/>
            </w:tcMar>
            <w:hideMark/>
          </w:tcPr>
          <w:p w14:paraId="2766B185" w14:textId="77777777" w:rsidR="007957A3" w:rsidRPr="007957A3" w:rsidRDefault="007957A3" w:rsidP="007957A3">
            <w:pPr>
              <w:spacing w:after="0"/>
              <w:jc w:val="both"/>
              <w:rPr>
                <w:rFonts w:eastAsia="Times New Roman" w:cs="Times New Roman"/>
                <w:color w:val="111111"/>
                <w:szCs w:val="28"/>
                <w:lang w:eastAsia="ru-RU"/>
              </w:rPr>
            </w:pPr>
          </w:p>
        </w:tc>
        <w:tc>
          <w:tcPr>
            <w:tcW w:w="10860" w:type="dxa"/>
            <w:tcBorders>
              <w:top w:val="nil"/>
              <w:left w:val="nil"/>
              <w:bottom w:val="nil"/>
              <w:right w:val="nil"/>
            </w:tcBorders>
            <w:tcMar>
              <w:top w:w="75" w:type="dxa"/>
              <w:left w:w="75" w:type="dxa"/>
              <w:bottom w:w="75" w:type="dxa"/>
              <w:right w:w="75" w:type="dxa"/>
            </w:tcMar>
            <w:hideMark/>
          </w:tcPr>
          <w:p w14:paraId="29B4F74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на две, четыре части;</w:t>
            </w:r>
          </w:p>
          <w:p w14:paraId="1E7E84C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 кубики с предметными картинками (набор из 4 – 6 кубиков: «овощи», «фрукты», «игрушки», «животные»).</w:t>
            </w:r>
          </w:p>
        </w:tc>
      </w:tr>
      <w:tr w:rsidR="007957A3" w:rsidRPr="007957A3" w14:paraId="23A3FA6D" w14:textId="77777777" w:rsidTr="007957A3">
        <w:tc>
          <w:tcPr>
            <w:tcW w:w="3765" w:type="dxa"/>
            <w:tcBorders>
              <w:top w:val="nil"/>
              <w:left w:val="nil"/>
              <w:bottom w:val="nil"/>
              <w:right w:val="nil"/>
            </w:tcBorders>
            <w:tcMar>
              <w:top w:w="75" w:type="dxa"/>
              <w:left w:w="75" w:type="dxa"/>
              <w:bottom w:w="75" w:type="dxa"/>
              <w:right w:w="75" w:type="dxa"/>
            </w:tcMar>
            <w:hideMark/>
          </w:tcPr>
          <w:p w14:paraId="4B44E47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строительноконструктивных игр  </w:t>
            </w:r>
            <w:r w:rsidRPr="007957A3">
              <w:rPr>
                <w:rFonts w:eastAsia="Times New Roman" w:cs="Times New Roman"/>
                <w:szCs w:val="28"/>
                <w:lang w:eastAsia="ru-RU"/>
              </w:rPr>
              <w:t>Содействовать развитию разных видов конструирования.</w:t>
            </w:r>
          </w:p>
        </w:tc>
        <w:tc>
          <w:tcPr>
            <w:tcW w:w="10860" w:type="dxa"/>
            <w:tcBorders>
              <w:top w:val="nil"/>
              <w:left w:val="nil"/>
              <w:bottom w:val="nil"/>
              <w:right w:val="nil"/>
            </w:tcBorders>
            <w:tcMar>
              <w:top w:w="75" w:type="dxa"/>
              <w:left w:w="75" w:type="dxa"/>
              <w:bottom w:w="75" w:type="dxa"/>
              <w:right w:w="75" w:type="dxa"/>
            </w:tcMar>
            <w:hideMark/>
          </w:tcPr>
          <w:p w14:paraId="2CFE003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Крупный напольный конструктор (деревянный, пластмассовый) 2.Разные виды  среднего по размеру конструктора</w:t>
            </w:r>
          </w:p>
          <w:p w14:paraId="275A833D" w14:textId="77777777" w:rsidR="007957A3" w:rsidRPr="007957A3" w:rsidRDefault="007957A3" w:rsidP="007957A3">
            <w:pPr>
              <w:numPr>
                <w:ilvl w:val="0"/>
                <w:numId w:val="43"/>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Настольный мелкий деревянный конструктор.</w:t>
            </w:r>
          </w:p>
          <w:p w14:paraId="5669856A" w14:textId="77777777" w:rsidR="007957A3" w:rsidRPr="007957A3" w:rsidRDefault="007957A3" w:rsidP="007957A3">
            <w:pPr>
              <w:numPr>
                <w:ilvl w:val="0"/>
                <w:numId w:val="44"/>
              </w:numPr>
              <w:spacing w:after="150"/>
              <w:ind w:left="1170"/>
              <w:jc w:val="both"/>
              <w:rPr>
                <w:rFonts w:eastAsia="Times New Roman" w:cs="Times New Roman"/>
                <w:szCs w:val="28"/>
                <w:lang w:eastAsia="ru-RU"/>
              </w:rPr>
            </w:pPr>
            <w:r w:rsidRPr="007957A3">
              <w:rPr>
                <w:rFonts w:eastAsia="Times New Roman" w:cs="Times New Roman"/>
                <w:szCs w:val="28"/>
                <w:lang w:eastAsia="ru-RU"/>
              </w:rPr>
              <w:t>Мелкие игрушки и транспорт для обыгрывания построек</w:t>
            </w:r>
          </w:p>
          <w:p w14:paraId="29300D93" w14:textId="77777777" w:rsidR="007957A3" w:rsidRPr="007957A3" w:rsidRDefault="007957A3" w:rsidP="007957A3">
            <w:pPr>
              <w:numPr>
                <w:ilvl w:val="0"/>
                <w:numId w:val="45"/>
              </w:numPr>
              <w:spacing w:after="150"/>
              <w:ind w:left="1170"/>
              <w:jc w:val="both"/>
              <w:rPr>
                <w:rFonts w:eastAsia="Times New Roman" w:cs="Times New Roman"/>
                <w:szCs w:val="28"/>
                <w:lang w:eastAsia="ru-RU"/>
              </w:rPr>
            </w:pPr>
            <w:r w:rsidRPr="007957A3">
              <w:rPr>
                <w:rFonts w:eastAsia="Times New Roman" w:cs="Times New Roman"/>
                <w:szCs w:val="28"/>
                <w:lang w:eastAsia="ru-RU"/>
              </w:rPr>
              <w:t>Тематические конструкторы.</w:t>
            </w:r>
          </w:p>
          <w:p w14:paraId="3385809E" w14:textId="77777777" w:rsidR="007957A3" w:rsidRPr="007957A3" w:rsidRDefault="007957A3" w:rsidP="007957A3">
            <w:pPr>
              <w:numPr>
                <w:ilvl w:val="0"/>
                <w:numId w:val="46"/>
              </w:numPr>
              <w:spacing w:after="150"/>
              <w:ind w:left="1170"/>
              <w:jc w:val="both"/>
              <w:rPr>
                <w:rFonts w:eastAsia="Times New Roman" w:cs="Times New Roman"/>
                <w:szCs w:val="28"/>
                <w:lang w:eastAsia="ru-RU"/>
              </w:rPr>
            </w:pPr>
            <w:r w:rsidRPr="007957A3">
              <w:rPr>
                <w:rFonts w:eastAsia="Times New Roman" w:cs="Times New Roman"/>
                <w:szCs w:val="28"/>
                <w:lang w:eastAsia="ru-RU"/>
              </w:rPr>
              <w:t>Модели готовых построек </w:t>
            </w:r>
          </w:p>
        </w:tc>
      </w:tr>
      <w:tr w:rsidR="007957A3" w:rsidRPr="007957A3" w14:paraId="60AF84EA" w14:textId="77777777" w:rsidTr="007957A3">
        <w:tc>
          <w:tcPr>
            <w:tcW w:w="3765" w:type="dxa"/>
            <w:tcBorders>
              <w:top w:val="nil"/>
              <w:left w:val="nil"/>
              <w:bottom w:val="nil"/>
              <w:right w:val="nil"/>
            </w:tcBorders>
            <w:tcMar>
              <w:top w:w="75" w:type="dxa"/>
              <w:left w:w="75" w:type="dxa"/>
              <w:bottom w:w="75" w:type="dxa"/>
              <w:right w:w="75" w:type="dxa"/>
            </w:tcMar>
            <w:hideMark/>
          </w:tcPr>
          <w:p w14:paraId="64CAF6F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познавательной практической деятельности </w:t>
            </w:r>
            <w:r w:rsidRPr="007957A3">
              <w:rPr>
                <w:rFonts w:eastAsia="Times New Roman" w:cs="Times New Roman"/>
                <w:szCs w:val="28"/>
                <w:lang w:eastAsia="ru-RU"/>
              </w:rPr>
              <w:t xml:space="preserve">Стимулировать активное отношение к </w:t>
            </w:r>
            <w:r w:rsidRPr="007957A3">
              <w:rPr>
                <w:rFonts w:eastAsia="Times New Roman" w:cs="Times New Roman"/>
                <w:szCs w:val="28"/>
                <w:lang w:eastAsia="ru-RU"/>
              </w:rPr>
              <w:lastRenderedPageBreak/>
              <w:t>окружающей действительности и способам ее изучения практическим путем.</w:t>
            </w:r>
          </w:p>
        </w:tc>
        <w:tc>
          <w:tcPr>
            <w:tcW w:w="10860" w:type="dxa"/>
            <w:tcBorders>
              <w:top w:val="nil"/>
              <w:left w:val="nil"/>
              <w:bottom w:val="nil"/>
              <w:right w:val="nil"/>
            </w:tcBorders>
            <w:tcMar>
              <w:top w:w="75" w:type="dxa"/>
              <w:left w:w="75" w:type="dxa"/>
              <w:bottom w:w="75" w:type="dxa"/>
              <w:right w:w="75" w:type="dxa"/>
            </w:tcMar>
            <w:hideMark/>
          </w:tcPr>
          <w:p w14:paraId="5970897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lastRenderedPageBreak/>
              <w:t>1.Лаборатория:</w:t>
            </w:r>
          </w:p>
          <w:p w14:paraId="4D56751E" w14:textId="77777777" w:rsidR="007957A3" w:rsidRPr="007957A3" w:rsidRDefault="007957A3" w:rsidP="007957A3">
            <w:pPr>
              <w:numPr>
                <w:ilvl w:val="0"/>
                <w:numId w:val="47"/>
              </w:numPr>
              <w:spacing w:after="150"/>
              <w:ind w:left="1170"/>
              <w:jc w:val="both"/>
              <w:rPr>
                <w:rFonts w:eastAsia="Times New Roman" w:cs="Times New Roman"/>
                <w:szCs w:val="28"/>
                <w:lang w:eastAsia="ru-RU"/>
              </w:rPr>
            </w:pPr>
            <w:r w:rsidRPr="007957A3">
              <w:rPr>
                <w:rFonts w:eastAsia="Times New Roman" w:cs="Times New Roman"/>
                <w:szCs w:val="28"/>
                <w:lang w:eastAsia="ru-RU"/>
              </w:rPr>
              <w:t>емкости для игр с водой, песком</w:t>
            </w:r>
          </w:p>
          <w:p w14:paraId="08D7E667" w14:textId="77777777" w:rsidR="007957A3" w:rsidRPr="007957A3" w:rsidRDefault="007957A3" w:rsidP="007957A3">
            <w:pPr>
              <w:numPr>
                <w:ilvl w:val="0"/>
                <w:numId w:val="47"/>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песок, формочки;</w:t>
            </w:r>
          </w:p>
          <w:p w14:paraId="5DAEC379" w14:textId="77777777" w:rsidR="007957A3" w:rsidRPr="007957A3" w:rsidRDefault="007957A3" w:rsidP="007957A3">
            <w:pPr>
              <w:numPr>
                <w:ilvl w:val="0"/>
                <w:numId w:val="47"/>
              </w:numPr>
              <w:spacing w:after="150"/>
              <w:ind w:left="1170"/>
              <w:jc w:val="both"/>
              <w:rPr>
                <w:rFonts w:eastAsia="Times New Roman" w:cs="Times New Roman"/>
                <w:szCs w:val="28"/>
                <w:lang w:eastAsia="ru-RU"/>
              </w:rPr>
            </w:pPr>
            <w:r w:rsidRPr="007957A3">
              <w:rPr>
                <w:rFonts w:eastAsia="Times New Roman" w:cs="Times New Roman"/>
                <w:szCs w:val="28"/>
                <w:lang w:eastAsia="ru-RU"/>
              </w:rPr>
              <w:t>вспомогательное оборудование: воронки, лейки;</w:t>
            </w:r>
          </w:p>
          <w:p w14:paraId="148DF2CB" w14:textId="77777777" w:rsidR="007957A3" w:rsidRPr="007957A3" w:rsidRDefault="007957A3" w:rsidP="007957A3">
            <w:pPr>
              <w:numPr>
                <w:ilvl w:val="0"/>
                <w:numId w:val="47"/>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материал: шишки, камешки, вода, каштаны</w:t>
            </w:r>
          </w:p>
          <w:p w14:paraId="24A8169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-элементарные измерительные приборы: 2 линейки разного размера, кружки различного цвета большие и маленькие;</w:t>
            </w:r>
          </w:p>
          <w:p w14:paraId="5F764A5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-разнообразные волчки, игрушки- забавы.</w:t>
            </w:r>
          </w:p>
          <w:p w14:paraId="580F802A" w14:textId="77777777" w:rsidR="007957A3" w:rsidRPr="007957A3" w:rsidRDefault="007957A3" w:rsidP="007957A3">
            <w:pPr>
              <w:numPr>
                <w:ilvl w:val="0"/>
                <w:numId w:val="48"/>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на      природоведческую      тематику,          иллюстрации      с изображением зверей, птиц, рыб, овощей, фруктов, сезонных явлений.</w:t>
            </w:r>
          </w:p>
          <w:p w14:paraId="65B4B5CE" w14:textId="77777777" w:rsidR="007957A3" w:rsidRPr="007957A3" w:rsidRDefault="007957A3" w:rsidP="007957A3">
            <w:pPr>
              <w:numPr>
                <w:ilvl w:val="0"/>
                <w:numId w:val="49"/>
              </w:numPr>
              <w:spacing w:after="150"/>
              <w:ind w:left="1170"/>
              <w:jc w:val="both"/>
              <w:rPr>
                <w:rFonts w:eastAsia="Times New Roman" w:cs="Times New Roman"/>
                <w:szCs w:val="28"/>
                <w:lang w:eastAsia="ru-RU"/>
              </w:rPr>
            </w:pPr>
            <w:r w:rsidRPr="007957A3">
              <w:rPr>
                <w:rFonts w:eastAsia="Times New Roman" w:cs="Times New Roman"/>
                <w:szCs w:val="28"/>
                <w:lang w:eastAsia="ru-RU"/>
              </w:rPr>
              <w:t>Игры для интеллектуального развития: настольно-печатные, игры-головоломки, мозаики, наборы «Лего» и пр. </w:t>
            </w:r>
          </w:p>
        </w:tc>
      </w:tr>
      <w:tr w:rsidR="007957A3" w:rsidRPr="007957A3" w14:paraId="7590DE0F" w14:textId="77777777" w:rsidTr="007957A3">
        <w:tc>
          <w:tcPr>
            <w:tcW w:w="3765" w:type="dxa"/>
            <w:tcBorders>
              <w:top w:val="nil"/>
              <w:left w:val="nil"/>
              <w:bottom w:val="nil"/>
              <w:right w:val="nil"/>
            </w:tcBorders>
            <w:tcMar>
              <w:top w:w="75" w:type="dxa"/>
              <w:left w:w="75" w:type="dxa"/>
              <w:bottom w:w="75" w:type="dxa"/>
              <w:right w:w="75" w:type="dxa"/>
            </w:tcMar>
            <w:hideMark/>
          </w:tcPr>
          <w:p w14:paraId="488AE01F"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Экологический центр  </w:t>
            </w:r>
            <w:r w:rsidRPr="007957A3">
              <w:rPr>
                <w:rFonts w:eastAsia="Times New Roman" w:cs="Times New Roman"/>
                <w:szCs w:val="28"/>
                <w:lang w:eastAsia="ru-RU"/>
              </w:rPr>
              <w:t>Формирование элементарных представлений о некоторых общих для человека, животных и растений</w:t>
            </w:r>
          </w:p>
        </w:tc>
        <w:tc>
          <w:tcPr>
            <w:tcW w:w="10860" w:type="dxa"/>
            <w:tcBorders>
              <w:top w:val="nil"/>
              <w:left w:val="nil"/>
              <w:bottom w:val="nil"/>
              <w:right w:val="nil"/>
            </w:tcBorders>
            <w:tcMar>
              <w:top w:w="75" w:type="dxa"/>
              <w:left w:w="75" w:type="dxa"/>
              <w:bottom w:w="75" w:type="dxa"/>
              <w:right w:w="75" w:type="dxa"/>
            </w:tcMar>
            <w:hideMark/>
          </w:tcPr>
          <w:p w14:paraId="12C4DA4F" w14:textId="77777777" w:rsidR="007957A3" w:rsidRPr="007957A3" w:rsidRDefault="007957A3" w:rsidP="007957A3">
            <w:pPr>
              <w:numPr>
                <w:ilvl w:val="0"/>
                <w:numId w:val="50"/>
              </w:numPr>
              <w:spacing w:after="150"/>
              <w:ind w:left="1170"/>
              <w:jc w:val="both"/>
              <w:rPr>
                <w:rFonts w:eastAsia="Times New Roman" w:cs="Times New Roman"/>
                <w:szCs w:val="28"/>
                <w:lang w:eastAsia="ru-RU"/>
              </w:rPr>
            </w:pPr>
            <w:r w:rsidRPr="007957A3">
              <w:rPr>
                <w:rFonts w:eastAsia="Times New Roman" w:cs="Times New Roman"/>
                <w:szCs w:val="28"/>
                <w:lang w:eastAsia="ru-RU"/>
              </w:rPr>
              <w:t>Комнатные растения: бальзамин, колеус, аукуба, китайский розан. </w:t>
            </w:r>
          </w:p>
          <w:p w14:paraId="24F7C26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(Приложение 5)</w:t>
            </w:r>
          </w:p>
          <w:p w14:paraId="4FE97149" w14:textId="77777777" w:rsidR="007957A3" w:rsidRPr="007957A3" w:rsidRDefault="007957A3" w:rsidP="007957A3">
            <w:pPr>
              <w:numPr>
                <w:ilvl w:val="0"/>
                <w:numId w:val="51"/>
              </w:numPr>
              <w:spacing w:after="150"/>
              <w:ind w:left="1170"/>
              <w:jc w:val="both"/>
              <w:rPr>
                <w:rFonts w:eastAsia="Times New Roman" w:cs="Times New Roman"/>
                <w:szCs w:val="28"/>
                <w:lang w:eastAsia="ru-RU"/>
              </w:rPr>
            </w:pPr>
            <w:r w:rsidRPr="007957A3">
              <w:rPr>
                <w:rFonts w:eastAsia="Times New Roman" w:cs="Times New Roman"/>
                <w:szCs w:val="28"/>
                <w:lang w:eastAsia="ru-RU"/>
              </w:rPr>
              <w:t>Календарь природы.</w:t>
            </w:r>
          </w:p>
          <w:p w14:paraId="49ABDA21" w14:textId="77777777" w:rsidR="007957A3" w:rsidRPr="007957A3" w:rsidRDefault="007957A3" w:rsidP="007957A3">
            <w:pPr>
              <w:numPr>
                <w:ilvl w:val="0"/>
                <w:numId w:val="52"/>
              </w:numPr>
              <w:spacing w:after="150"/>
              <w:ind w:left="1170"/>
              <w:jc w:val="both"/>
              <w:rPr>
                <w:rFonts w:eastAsia="Times New Roman" w:cs="Times New Roman"/>
                <w:szCs w:val="28"/>
                <w:lang w:eastAsia="ru-RU"/>
              </w:rPr>
            </w:pPr>
            <w:r w:rsidRPr="007957A3">
              <w:rPr>
                <w:rFonts w:eastAsia="Times New Roman" w:cs="Times New Roman"/>
                <w:szCs w:val="28"/>
                <w:lang w:eastAsia="ru-RU"/>
              </w:rPr>
              <w:t>Аквариум с рыбами.</w:t>
            </w:r>
          </w:p>
          <w:p w14:paraId="60DC114F" w14:textId="77777777" w:rsidR="007957A3" w:rsidRPr="007957A3" w:rsidRDefault="007957A3" w:rsidP="007957A3">
            <w:pPr>
              <w:numPr>
                <w:ilvl w:val="0"/>
                <w:numId w:val="53"/>
              </w:numPr>
              <w:spacing w:after="150"/>
              <w:ind w:left="1170"/>
              <w:jc w:val="both"/>
              <w:rPr>
                <w:rFonts w:eastAsia="Times New Roman" w:cs="Times New Roman"/>
                <w:szCs w:val="28"/>
                <w:lang w:eastAsia="ru-RU"/>
              </w:rPr>
            </w:pPr>
            <w:r w:rsidRPr="007957A3">
              <w:rPr>
                <w:rFonts w:eastAsia="Times New Roman" w:cs="Times New Roman"/>
                <w:szCs w:val="28"/>
                <w:lang w:eastAsia="ru-RU"/>
              </w:rPr>
              <w:t>Лейки, деревянные лопатки, пластмассовые ведерки.</w:t>
            </w:r>
          </w:p>
        </w:tc>
      </w:tr>
    </w:tbl>
    <w:p w14:paraId="51A3E7E6"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769"/>
        <w:gridCol w:w="10871"/>
      </w:tblGrid>
      <w:tr w:rsidR="007957A3" w:rsidRPr="007957A3" w14:paraId="3A72BE43" w14:textId="77777777" w:rsidTr="007957A3">
        <w:tc>
          <w:tcPr>
            <w:tcW w:w="3765" w:type="dxa"/>
            <w:tcBorders>
              <w:top w:val="nil"/>
              <w:left w:val="nil"/>
              <w:bottom w:val="nil"/>
              <w:right w:val="nil"/>
            </w:tcBorders>
            <w:tcMar>
              <w:top w:w="75" w:type="dxa"/>
              <w:left w:w="75" w:type="dxa"/>
              <w:bottom w:w="75" w:type="dxa"/>
              <w:right w:w="75" w:type="dxa"/>
            </w:tcMar>
            <w:hideMark/>
          </w:tcPr>
          <w:p w14:paraId="1804458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признаках:  движении, питании, росте.</w:t>
            </w:r>
          </w:p>
        </w:tc>
        <w:tc>
          <w:tcPr>
            <w:tcW w:w="10860" w:type="dxa"/>
            <w:tcBorders>
              <w:top w:val="nil"/>
              <w:left w:val="nil"/>
              <w:bottom w:val="nil"/>
              <w:right w:val="nil"/>
            </w:tcBorders>
            <w:tcMar>
              <w:top w:w="75" w:type="dxa"/>
              <w:left w:w="75" w:type="dxa"/>
              <w:bottom w:w="75" w:type="dxa"/>
              <w:right w:w="75" w:type="dxa"/>
            </w:tcMar>
            <w:hideMark/>
          </w:tcPr>
          <w:p w14:paraId="76EC7095" w14:textId="77777777" w:rsidR="007957A3" w:rsidRPr="007957A3" w:rsidRDefault="007957A3" w:rsidP="007957A3">
            <w:pPr>
              <w:numPr>
                <w:ilvl w:val="0"/>
                <w:numId w:val="54"/>
              </w:numPr>
              <w:spacing w:after="150"/>
              <w:ind w:left="1170"/>
              <w:jc w:val="both"/>
              <w:rPr>
                <w:rFonts w:eastAsia="Times New Roman" w:cs="Times New Roman"/>
                <w:szCs w:val="28"/>
                <w:lang w:eastAsia="ru-RU"/>
              </w:rPr>
            </w:pPr>
            <w:r w:rsidRPr="007957A3">
              <w:rPr>
                <w:rFonts w:eastAsia="Times New Roman" w:cs="Times New Roman"/>
                <w:szCs w:val="28"/>
                <w:lang w:eastAsia="ru-RU"/>
              </w:rPr>
              <w:t>Зимний огород: посадки луковиц.</w:t>
            </w:r>
          </w:p>
          <w:p w14:paraId="67A7FFD5" w14:textId="77777777" w:rsidR="007957A3" w:rsidRPr="007957A3" w:rsidRDefault="007957A3" w:rsidP="007957A3">
            <w:pPr>
              <w:numPr>
                <w:ilvl w:val="0"/>
                <w:numId w:val="55"/>
              </w:numPr>
              <w:spacing w:after="150"/>
              <w:ind w:left="1170"/>
              <w:jc w:val="both"/>
              <w:rPr>
                <w:rFonts w:eastAsia="Times New Roman" w:cs="Times New Roman"/>
                <w:szCs w:val="28"/>
                <w:lang w:eastAsia="ru-RU"/>
              </w:rPr>
            </w:pPr>
            <w:r w:rsidRPr="007957A3">
              <w:rPr>
                <w:rFonts w:eastAsia="Times New Roman" w:cs="Times New Roman"/>
                <w:szCs w:val="28"/>
                <w:lang w:eastAsia="ru-RU"/>
              </w:rPr>
              <w:t>Рисунки, в которых отражаются наблюдения детей за ходом распускания веток (прорастания луковиц).</w:t>
            </w:r>
          </w:p>
          <w:p w14:paraId="330E8A63" w14:textId="77777777" w:rsidR="007957A3" w:rsidRPr="007957A3" w:rsidRDefault="007957A3" w:rsidP="007957A3">
            <w:pPr>
              <w:numPr>
                <w:ilvl w:val="0"/>
                <w:numId w:val="56"/>
              </w:numPr>
              <w:spacing w:after="150"/>
              <w:ind w:left="1170"/>
              <w:jc w:val="both"/>
              <w:rPr>
                <w:rFonts w:eastAsia="Times New Roman" w:cs="Times New Roman"/>
                <w:szCs w:val="28"/>
                <w:lang w:eastAsia="ru-RU"/>
              </w:rPr>
            </w:pPr>
            <w:r w:rsidRPr="007957A3">
              <w:rPr>
                <w:rFonts w:eastAsia="Times New Roman" w:cs="Times New Roman"/>
                <w:szCs w:val="28"/>
                <w:lang w:eastAsia="ru-RU"/>
              </w:rPr>
              <w:t>Осенние листья, срезанные ветки деревьев (конец февраля): тополь, береза, сирень;</w:t>
            </w:r>
          </w:p>
          <w:p w14:paraId="4FDFC30B" w14:textId="77777777" w:rsidR="007957A3" w:rsidRPr="007957A3" w:rsidRDefault="007957A3" w:rsidP="007957A3">
            <w:pPr>
              <w:numPr>
                <w:ilvl w:val="0"/>
                <w:numId w:val="57"/>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«Времена года».</w:t>
            </w:r>
          </w:p>
          <w:p w14:paraId="564A56FC" w14:textId="77777777" w:rsidR="007957A3" w:rsidRPr="007957A3" w:rsidRDefault="007957A3" w:rsidP="007957A3">
            <w:pPr>
              <w:numPr>
                <w:ilvl w:val="0"/>
                <w:numId w:val="58"/>
              </w:numPr>
              <w:spacing w:after="150"/>
              <w:ind w:left="1170"/>
              <w:jc w:val="both"/>
              <w:rPr>
                <w:rFonts w:eastAsia="Times New Roman" w:cs="Times New Roman"/>
                <w:szCs w:val="28"/>
                <w:lang w:eastAsia="ru-RU"/>
              </w:rPr>
            </w:pPr>
            <w:r w:rsidRPr="007957A3">
              <w:rPr>
                <w:rFonts w:eastAsia="Times New Roman" w:cs="Times New Roman"/>
                <w:szCs w:val="28"/>
                <w:lang w:eastAsia="ru-RU"/>
              </w:rPr>
              <w:t>Шишки, желуди.</w:t>
            </w:r>
          </w:p>
          <w:p w14:paraId="7CF7E127" w14:textId="77777777" w:rsidR="007957A3" w:rsidRPr="007957A3" w:rsidRDefault="007957A3" w:rsidP="007957A3">
            <w:pPr>
              <w:numPr>
                <w:ilvl w:val="0"/>
                <w:numId w:val="59"/>
              </w:numPr>
              <w:spacing w:after="150"/>
              <w:ind w:left="1170"/>
              <w:jc w:val="both"/>
              <w:rPr>
                <w:rFonts w:eastAsia="Times New Roman" w:cs="Times New Roman"/>
                <w:szCs w:val="28"/>
                <w:lang w:eastAsia="ru-RU"/>
              </w:rPr>
            </w:pPr>
            <w:r w:rsidRPr="007957A3">
              <w:rPr>
                <w:rFonts w:eastAsia="Times New Roman" w:cs="Times New Roman"/>
                <w:szCs w:val="28"/>
                <w:lang w:eastAsia="ru-RU"/>
              </w:rPr>
              <w:t>Наглядные пособия (альбомы, наборы картин, муляжи).</w:t>
            </w:r>
          </w:p>
          <w:p w14:paraId="4C858CA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10.Дидактические игры.</w:t>
            </w:r>
          </w:p>
        </w:tc>
      </w:tr>
      <w:tr w:rsidR="007957A3" w:rsidRPr="007957A3" w14:paraId="747C9D74" w14:textId="77777777" w:rsidTr="007957A3">
        <w:tc>
          <w:tcPr>
            <w:tcW w:w="3765" w:type="dxa"/>
            <w:tcBorders>
              <w:top w:val="nil"/>
              <w:left w:val="nil"/>
              <w:bottom w:val="nil"/>
              <w:right w:val="nil"/>
            </w:tcBorders>
            <w:tcMar>
              <w:top w:w="75" w:type="dxa"/>
              <w:left w:w="75" w:type="dxa"/>
              <w:bottom w:w="75" w:type="dxa"/>
              <w:right w:w="75" w:type="dxa"/>
            </w:tcMar>
            <w:hideMark/>
          </w:tcPr>
          <w:p w14:paraId="5EF9DC0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творчества </w:t>
            </w:r>
            <w:r w:rsidRPr="007957A3">
              <w:rPr>
                <w:rFonts w:eastAsia="Times New Roman" w:cs="Times New Roman"/>
                <w:szCs w:val="28"/>
                <w:lang w:eastAsia="ru-RU"/>
              </w:rPr>
              <w:t>Овладение различными средствами и способами изобразительной деятельности</w:t>
            </w:r>
          </w:p>
        </w:tc>
        <w:tc>
          <w:tcPr>
            <w:tcW w:w="10860" w:type="dxa"/>
            <w:tcBorders>
              <w:top w:val="nil"/>
              <w:left w:val="nil"/>
              <w:bottom w:val="nil"/>
              <w:right w:val="nil"/>
            </w:tcBorders>
            <w:tcMar>
              <w:top w:w="75" w:type="dxa"/>
              <w:left w:w="75" w:type="dxa"/>
              <w:bottom w:w="75" w:type="dxa"/>
              <w:right w:w="75" w:type="dxa"/>
            </w:tcMar>
            <w:hideMark/>
          </w:tcPr>
          <w:p w14:paraId="327A70D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1.Изобразительные материалы: карандаши, восковые мелки, гуашь, акварель, пластилин.</w:t>
            </w:r>
          </w:p>
          <w:p w14:paraId="1E4733A8" w14:textId="77777777" w:rsidR="007957A3" w:rsidRPr="007957A3" w:rsidRDefault="007957A3" w:rsidP="007957A3">
            <w:pPr>
              <w:numPr>
                <w:ilvl w:val="0"/>
                <w:numId w:val="60"/>
              </w:numPr>
              <w:spacing w:after="150"/>
              <w:ind w:left="1170"/>
              <w:jc w:val="both"/>
              <w:rPr>
                <w:rFonts w:eastAsia="Times New Roman" w:cs="Times New Roman"/>
                <w:szCs w:val="28"/>
                <w:lang w:eastAsia="ru-RU"/>
              </w:rPr>
            </w:pPr>
            <w:r w:rsidRPr="007957A3">
              <w:rPr>
                <w:rFonts w:eastAsia="Times New Roman" w:cs="Times New Roman"/>
                <w:szCs w:val="28"/>
                <w:lang w:eastAsia="ru-RU"/>
              </w:rPr>
              <w:t>Кисточки, палитры, баночки, доски для лепки, тряпочки, клеенки и пр.;</w:t>
            </w:r>
          </w:p>
          <w:p w14:paraId="2C95882D" w14:textId="77777777" w:rsidR="007957A3" w:rsidRPr="007957A3" w:rsidRDefault="007957A3" w:rsidP="007957A3">
            <w:pPr>
              <w:numPr>
                <w:ilvl w:val="0"/>
                <w:numId w:val="61"/>
              </w:numPr>
              <w:spacing w:after="150"/>
              <w:ind w:left="1170"/>
              <w:jc w:val="both"/>
              <w:rPr>
                <w:rFonts w:eastAsia="Times New Roman" w:cs="Times New Roman"/>
                <w:szCs w:val="28"/>
                <w:lang w:eastAsia="ru-RU"/>
              </w:rPr>
            </w:pPr>
            <w:r w:rsidRPr="007957A3">
              <w:rPr>
                <w:rFonts w:eastAsia="Times New Roman" w:cs="Times New Roman"/>
                <w:szCs w:val="28"/>
                <w:lang w:eastAsia="ru-RU"/>
              </w:rPr>
              <w:t>Крупные трафареты различных животных и овощей.</w:t>
            </w:r>
          </w:p>
          <w:p w14:paraId="7F95FF82" w14:textId="77777777" w:rsidR="007957A3" w:rsidRPr="007957A3" w:rsidRDefault="007957A3" w:rsidP="007957A3">
            <w:pPr>
              <w:numPr>
                <w:ilvl w:val="0"/>
                <w:numId w:val="62"/>
              </w:numPr>
              <w:spacing w:after="150"/>
              <w:ind w:left="1170"/>
              <w:jc w:val="both"/>
              <w:rPr>
                <w:rFonts w:eastAsia="Times New Roman" w:cs="Times New Roman"/>
                <w:szCs w:val="28"/>
                <w:lang w:eastAsia="ru-RU"/>
              </w:rPr>
            </w:pPr>
            <w:r w:rsidRPr="007957A3">
              <w:rPr>
                <w:rFonts w:eastAsia="Times New Roman" w:cs="Times New Roman"/>
                <w:szCs w:val="28"/>
                <w:lang w:eastAsia="ru-RU"/>
              </w:rPr>
              <w:t>Цветная бумага, раскраски.</w:t>
            </w:r>
          </w:p>
          <w:p w14:paraId="38782446"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6.Материалы для нетрадиционных техник рисования.</w:t>
            </w:r>
          </w:p>
          <w:p w14:paraId="7414699E" w14:textId="77777777" w:rsidR="007957A3" w:rsidRPr="007957A3" w:rsidRDefault="007957A3" w:rsidP="007957A3">
            <w:pPr>
              <w:numPr>
                <w:ilvl w:val="0"/>
                <w:numId w:val="63"/>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Природный и бросовый материал для изготовления поделок совместно с воспитателем: катушки, каштаны, жёлуди и пр.</w:t>
            </w:r>
          </w:p>
          <w:p w14:paraId="4E24CA95" w14:textId="77777777" w:rsidR="007957A3" w:rsidRPr="007957A3" w:rsidRDefault="007957A3" w:rsidP="007957A3">
            <w:pPr>
              <w:numPr>
                <w:ilvl w:val="0"/>
                <w:numId w:val="64"/>
              </w:numPr>
              <w:spacing w:after="150"/>
              <w:ind w:left="1170"/>
              <w:jc w:val="both"/>
              <w:rPr>
                <w:rFonts w:eastAsia="Times New Roman" w:cs="Times New Roman"/>
                <w:szCs w:val="28"/>
                <w:lang w:eastAsia="ru-RU"/>
              </w:rPr>
            </w:pPr>
            <w:r w:rsidRPr="007957A3">
              <w:rPr>
                <w:rFonts w:eastAsia="Times New Roman" w:cs="Times New Roman"/>
                <w:szCs w:val="28"/>
                <w:lang w:eastAsia="ru-RU"/>
              </w:rPr>
              <w:t>Поделки из природного и бросового материала.</w:t>
            </w:r>
          </w:p>
        </w:tc>
      </w:tr>
      <w:tr w:rsidR="007957A3" w:rsidRPr="007957A3" w14:paraId="2DD3C07F" w14:textId="77777777" w:rsidTr="007957A3">
        <w:tc>
          <w:tcPr>
            <w:tcW w:w="3765" w:type="dxa"/>
            <w:tcBorders>
              <w:top w:val="nil"/>
              <w:left w:val="nil"/>
              <w:bottom w:val="nil"/>
              <w:right w:val="nil"/>
            </w:tcBorders>
            <w:tcMar>
              <w:top w:w="75" w:type="dxa"/>
              <w:left w:w="75" w:type="dxa"/>
              <w:bottom w:w="75" w:type="dxa"/>
              <w:right w:w="75" w:type="dxa"/>
            </w:tcMar>
            <w:hideMark/>
          </w:tcPr>
          <w:p w14:paraId="6BB1577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Театрально-музыкальный центр </w:t>
            </w:r>
          </w:p>
          <w:p w14:paraId="0D76231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Приобщение к театральному искусству.</w:t>
            </w:r>
          </w:p>
          <w:p w14:paraId="082BEFC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Развитие интереса к музыке.</w:t>
            </w:r>
          </w:p>
        </w:tc>
        <w:tc>
          <w:tcPr>
            <w:tcW w:w="10860" w:type="dxa"/>
            <w:tcBorders>
              <w:top w:val="nil"/>
              <w:left w:val="nil"/>
              <w:bottom w:val="nil"/>
              <w:right w:val="nil"/>
            </w:tcBorders>
            <w:tcMar>
              <w:top w:w="75" w:type="dxa"/>
              <w:left w:w="75" w:type="dxa"/>
              <w:bottom w:w="75" w:type="dxa"/>
              <w:right w:w="75" w:type="dxa"/>
            </w:tcMar>
            <w:hideMark/>
          </w:tcPr>
          <w:p w14:paraId="1899C23E" w14:textId="77777777" w:rsidR="007957A3" w:rsidRPr="007957A3" w:rsidRDefault="007957A3" w:rsidP="007957A3">
            <w:pPr>
              <w:numPr>
                <w:ilvl w:val="0"/>
                <w:numId w:val="65"/>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игрушки (озвученные – музыкальная книжка, молоточек, волчок, погремушка, шкатулка); игрушка комбинированная с кнопками; не озвученные игрушкисамоделки;</w:t>
            </w:r>
          </w:p>
          <w:p w14:paraId="5DBD730D" w14:textId="77777777" w:rsidR="007957A3" w:rsidRPr="007957A3" w:rsidRDefault="007957A3" w:rsidP="007957A3">
            <w:pPr>
              <w:numPr>
                <w:ilvl w:val="0"/>
                <w:numId w:val="65"/>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инструменты: металлофон, бубны,  барабан, колокольчики, дудочка, маракасы.</w:t>
            </w:r>
          </w:p>
          <w:p w14:paraId="47F3B235" w14:textId="77777777" w:rsidR="007957A3" w:rsidRPr="007957A3" w:rsidRDefault="007957A3" w:rsidP="007957A3">
            <w:pPr>
              <w:numPr>
                <w:ilvl w:val="0"/>
                <w:numId w:val="66"/>
              </w:numPr>
              <w:spacing w:after="150"/>
              <w:ind w:left="1170"/>
              <w:jc w:val="both"/>
              <w:rPr>
                <w:rFonts w:eastAsia="Times New Roman" w:cs="Times New Roman"/>
                <w:szCs w:val="28"/>
                <w:lang w:eastAsia="ru-RU"/>
              </w:rPr>
            </w:pPr>
            <w:r w:rsidRPr="007957A3">
              <w:rPr>
                <w:rFonts w:eastAsia="Times New Roman" w:cs="Times New Roman"/>
                <w:szCs w:val="28"/>
                <w:lang w:eastAsia="ru-RU"/>
              </w:rPr>
              <w:t>Театр игрушки, настольный театр, плоскостной, театр на фланелеграфе, пальчиковый театр, театр «на палочках», «на перчатке», театр Петрушек, театр теней.</w:t>
            </w:r>
          </w:p>
          <w:p w14:paraId="6B087816" w14:textId="77777777" w:rsidR="007957A3" w:rsidRPr="007957A3" w:rsidRDefault="007957A3" w:rsidP="007957A3">
            <w:pPr>
              <w:numPr>
                <w:ilvl w:val="0"/>
                <w:numId w:val="67"/>
              </w:numPr>
              <w:spacing w:after="150"/>
              <w:ind w:left="1170"/>
              <w:jc w:val="both"/>
              <w:rPr>
                <w:rFonts w:eastAsia="Times New Roman" w:cs="Times New Roman"/>
                <w:szCs w:val="28"/>
                <w:lang w:eastAsia="ru-RU"/>
              </w:rPr>
            </w:pPr>
            <w:r w:rsidRPr="007957A3">
              <w:rPr>
                <w:rFonts w:eastAsia="Times New Roman" w:cs="Times New Roman"/>
                <w:szCs w:val="28"/>
                <w:lang w:eastAsia="ru-RU"/>
              </w:rPr>
              <w:t>Ширмы, фланелеграф,</w:t>
            </w:r>
          </w:p>
          <w:p w14:paraId="3EF3E638" w14:textId="77777777" w:rsidR="007957A3" w:rsidRPr="007957A3" w:rsidRDefault="007957A3" w:rsidP="007957A3">
            <w:pPr>
              <w:numPr>
                <w:ilvl w:val="0"/>
                <w:numId w:val="68"/>
              </w:numPr>
              <w:spacing w:after="150"/>
              <w:ind w:left="1170"/>
              <w:jc w:val="both"/>
              <w:rPr>
                <w:rFonts w:eastAsia="Times New Roman" w:cs="Times New Roman"/>
                <w:szCs w:val="28"/>
                <w:lang w:eastAsia="ru-RU"/>
              </w:rPr>
            </w:pPr>
            <w:r w:rsidRPr="007957A3">
              <w:rPr>
                <w:rFonts w:eastAsia="Times New Roman" w:cs="Times New Roman"/>
                <w:szCs w:val="28"/>
                <w:lang w:eastAsia="ru-RU"/>
              </w:rPr>
              <w:t>Элементы костюмов; полумаски</w:t>
            </w:r>
          </w:p>
        </w:tc>
      </w:tr>
    </w:tbl>
    <w:p w14:paraId="2F8C8CEC"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769"/>
        <w:gridCol w:w="10871"/>
      </w:tblGrid>
      <w:tr w:rsidR="007957A3" w:rsidRPr="007957A3" w14:paraId="432E10BE" w14:textId="77777777" w:rsidTr="007957A3">
        <w:tc>
          <w:tcPr>
            <w:tcW w:w="3765" w:type="dxa"/>
            <w:tcBorders>
              <w:top w:val="nil"/>
              <w:left w:val="nil"/>
              <w:bottom w:val="nil"/>
              <w:right w:val="nil"/>
            </w:tcBorders>
            <w:tcMar>
              <w:top w:w="75" w:type="dxa"/>
              <w:left w:w="75" w:type="dxa"/>
              <w:bottom w:w="75" w:type="dxa"/>
              <w:right w:w="75" w:type="dxa"/>
            </w:tcMar>
            <w:hideMark/>
          </w:tcPr>
          <w:p w14:paraId="3E0709D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развития движений </w:t>
            </w:r>
            <w:r w:rsidRPr="007957A3">
              <w:rPr>
                <w:rFonts w:eastAsia="Times New Roman" w:cs="Times New Roman"/>
                <w:szCs w:val="28"/>
                <w:lang w:eastAsia="ru-RU"/>
              </w:rPr>
              <w:t>Создание условий для занятия физическими упражнениями в группе, стимулирование желания детей заниматься двигательной деятельностью; воспитание осознанного отношения к своему здоровью</w:t>
            </w:r>
          </w:p>
        </w:tc>
        <w:tc>
          <w:tcPr>
            <w:tcW w:w="10860" w:type="dxa"/>
            <w:tcBorders>
              <w:top w:val="nil"/>
              <w:left w:val="nil"/>
              <w:bottom w:val="nil"/>
              <w:right w:val="nil"/>
            </w:tcBorders>
            <w:tcMar>
              <w:top w:w="75" w:type="dxa"/>
              <w:left w:w="75" w:type="dxa"/>
              <w:bottom w:w="75" w:type="dxa"/>
              <w:right w:w="75" w:type="dxa"/>
            </w:tcMar>
            <w:hideMark/>
          </w:tcPr>
          <w:p w14:paraId="2F1110E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1.Физкультурное оборудование: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кольцеброс;</w:t>
            </w:r>
          </w:p>
          <w:p w14:paraId="3CC1AC8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2.Дорожка здоровья для профилактики плоскостопия.</w:t>
            </w:r>
          </w:p>
          <w:p w14:paraId="6D03BB1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3. Шапочки, медальки для подвижных игр.</w:t>
            </w:r>
          </w:p>
        </w:tc>
      </w:tr>
      <w:tr w:rsidR="007957A3" w:rsidRPr="007957A3" w14:paraId="365734CF" w14:textId="77777777" w:rsidTr="007957A3">
        <w:tc>
          <w:tcPr>
            <w:tcW w:w="3765" w:type="dxa"/>
            <w:tcBorders>
              <w:top w:val="nil"/>
              <w:left w:val="nil"/>
              <w:bottom w:val="nil"/>
              <w:right w:val="nil"/>
            </w:tcBorders>
            <w:tcMar>
              <w:top w:w="75" w:type="dxa"/>
              <w:left w:w="75" w:type="dxa"/>
              <w:bottom w:w="75" w:type="dxa"/>
              <w:right w:w="75" w:type="dxa"/>
            </w:tcMar>
            <w:hideMark/>
          </w:tcPr>
          <w:p w14:paraId="59450E5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безопасности </w:t>
            </w:r>
            <w:r w:rsidRPr="007957A3">
              <w:rPr>
                <w:rFonts w:eastAsia="Times New Roman" w:cs="Times New Roman"/>
                <w:szCs w:val="28"/>
                <w:lang w:eastAsia="ru-RU"/>
              </w:rPr>
              <w:t>Формирование представлений о элементарных правилах безопасности.</w:t>
            </w:r>
          </w:p>
        </w:tc>
        <w:tc>
          <w:tcPr>
            <w:tcW w:w="10860" w:type="dxa"/>
            <w:tcBorders>
              <w:top w:val="nil"/>
              <w:left w:val="nil"/>
              <w:bottom w:val="nil"/>
              <w:right w:val="nil"/>
            </w:tcBorders>
            <w:tcMar>
              <w:top w:w="75" w:type="dxa"/>
              <w:left w:w="75" w:type="dxa"/>
              <w:bottom w:w="75" w:type="dxa"/>
              <w:right w:w="75" w:type="dxa"/>
            </w:tcMar>
            <w:hideMark/>
          </w:tcPr>
          <w:p w14:paraId="4943AD64"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Дидактический материал.</w:t>
            </w:r>
          </w:p>
          <w:p w14:paraId="445FBF5A"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w:t>
            </w:r>
          </w:p>
          <w:p w14:paraId="283CBA5C"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Дорожные знаки.</w:t>
            </w:r>
          </w:p>
          <w:p w14:paraId="3CC62D05"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Макет дороги.</w:t>
            </w:r>
          </w:p>
          <w:p w14:paraId="19B9EB3D"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 по ОБЖ и ПДД;</w:t>
            </w:r>
          </w:p>
          <w:p w14:paraId="0C825583"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Атрибуты для сюжетно-ролевой игры.</w:t>
            </w:r>
          </w:p>
          <w:p w14:paraId="7F17279A" w14:textId="77777777" w:rsidR="007957A3" w:rsidRPr="007957A3" w:rsidRDefault="007957A3" w:rsidP="007957A3">
            <w:pPr>
              <w:numPr>
                <w:ilvl w:val="0"/>
                <w:numId w:val="69"/>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Настольно-печатные игры.</w:t>
            </w:r>
          </w:p>
        </w:tc>
      </w:tr>
      <w:tr w:rsidR="007957A3" w:rsidRPr="007957A3" w14:paraId="69369E49" w14:textId="77777777" w:rsidTr="007957A3">
        <w:tc>
          <w:tcPr>
            <w:tcW w:w="3765" w:type="dxa"/>
            <w:tcBorders>
              <w:top w:val="nil"/>
              <w:left w:val="nil"/>
              <w:bottom w:val="nil"/>
              <w:right w:val="nil"/>
            </w:tcBorders>
            <w:tcMar>
              <w:top w:w="75" w:type="dxa"/>
              <w:left w:w="75" w:type="dxa"/>
              <w:bottom w:w="75" w:type="dxa"/>
              <w:right w:w="75" w:type="dxa"/>
            </w:tcMar>
            <w:hideMark/>
          </w:tcPr>
          <w:p w14:paraId="4A91B866"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уединения</w:t>
            </w:r>
          </w:p>
          <w:p w14:paraId="535BFAA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Обеспечение индивидуальной комфортности и</w:t>
            </w:r>
          </w:p>
          <w:p w14:paraId="0AAC554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lastRenderedPageBreak/>
              <w:t>эмоционального благополучия каждого ребенка группы</w:t>
            </w:r>
          </w:p>
        </w:tc>
        <w:tc>
          <w:tcPr>
            <w:tcW w:w="10860" w:type="dxa"/>
            <w:tcBorders>
              <w:top w:val="nil"/>
              <w:left w:val="nil"/>
              <w:bottom w:val="nil"/>
              <w:right w:val="nil"/>
            </w:tcBorders>
            <w:tcMar>
              <w:top w:w="75" w:type="dxa"/>
              <w:left w:w="75" w:type="dxa"/>
              <w:bottom w:w="75" w:type="dxa"/>
              <w:right w:w="75" w:type="dxa"/>
            </w:tcMar>
            <w:hideMark/>
          </w:tcPr>
          <w:p w14:paraId="104F5E0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lastRenderedPageBreak/>
              <w:t>1. Легкая воздушная беседка из прозрачной ткани</w:t>
            </w:r>
          </w:p>
          <w:p w14:paraId="4FD6197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2.Подушки</w:t>
            </w:r>
          </w:p>
          <w:p w14:paraId="639BC08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3.Мягкие игрушки</w:t>
            </w:r>
          </w:p>
        </w:tc>
      </w:tr>
      <w:tr w:rsidR="007957A3" w:rsidRPr="007957A3" w14:paraId="7CE98869" w14:textId="77777777" w:rsidTr="007957A3">
        <w:tc>
          <w:tcPr>
            <w:tcW w:w="3765" w:type="dxa"/>
            <w:tcBorders>
              <w:top w:val="nil"/>
              <w:left w:val="nil"/>
              <w:bottom w:val="nil"/>
              <w:right w:val="nil"/>
            </w:tcBorders>
            <w:tcMar>
              <w:top w:w="75" w:type="dxa"/>
              <w:left w:w="75" w:type="dxa"/>
              <w:bottom w:w="75" w:type="dxa"/>
              <w:right w:w="75" w:type="dxa"/>
            </w:tcMar>
            <w:hideMark/>
          </w:tcPr>
          <w:p w14:paraId="6F63582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краеведения</w:t>
            </w:r>
          </w:p>
          <w:p w14:paraId="5139666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(этнографии) </w:t>
            </w:r>
            <w:r w:rsidRPr="007957A3">
              <w:rPr>
                <w:rFonts w:eastAsia="Times New Roman" w:cs="Times New Roman"/>
                <w:szCs w:val="28"/>
                <w:lang w:eastAsia="ru-RU"/>
              </w:rPr>
              <w:t>Формирование первоначальных представлений о национальных культурных</w:t>
            </w:r>
          </w:p>
        </w:tc>
        <w:tc>
          <w:tcPr>
            <w:tcW w:w="10860" w:type="dxa"/>
            <w:tcBorders>
              <w:top w:val="nil"/>
              <w:left w:val="nil"/>
              <w:bottom w:val="nil"/>
              <w:right w:val="nil"/>
            </w:tcBorders>
            <w:tcMar>
              <w:top w:w="75" w:type="dxa"/>
              <w:left w:w="75" w:type="dxa"/>
              <w:bottom w:w="75" w:type="dxa"/>
              <w:right w:w="75" w:type="dxa"/>
            </w:tcMar>
            <w:hideMark/>
          </w:tcPr>
          <w:p w14:paraId="221B1521" w14:textId="77777777" w:rsidR="007957A3" w:rsidRPr="007957A3" w:rsidRDefault="007957A3" w:rsidP="007957A3">
            <w:pPr>
              <w:numPr>
                <w:ilvl w:val="0"/>
                <w:numId w:val="70"/>
              </w:numPr>
              <w:spacing w:after="150"/>
              <w:ind w:left="1170"/>
              <w:jc w:val="both"/>
              <w:rPr>
                <w:rFonts w:eastAsia="Times New Roman" w:cs="Times New Roman"/>
                <w:szCs w:val="28"/>
                <w:lang w:eastAsia="ru-RU"/>
              </w:rPr>
            </w:pPr>
            <w:r w:rsidRPr="007957A3">
              <w:rPr>
                <w:rFonts w:eastAsia="Times New Roman" w:cs="Times New Roman"/>
                <w:szCs w:val="28"/>
                <w:lang w:eastAsia="ru-RU"/>
              </w:rPr>
              <w:t>Генеалогическое дерево (бабушка, дедушка, мама, папа, ребенок).</w:t>
            </w:r>
          </w:p>
          <w:p w14:paraId="040648F1" w14:textId="77777777" w:rsidR="007957A3" w:rsidRPr="007957A3" w:rsidRDefault="007957A3" w:rsidP="007957A3">
            <w:pPr>
              <w:numPr>
                <w:ilvl w:val="0"/>
                <w:numId w:val="70"/>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о городе.</w:t>
            </w:r>
          </w:p>
          <w:p w14:paraId="0028F0A4" w14:textId="77777777" w:rsidR="007957A3" w:rsidRPr="007957A3" w:rsidRDefault="007957A3" w:rsidP="007957A3">
            <w:pPr>
              <w:numPr>
                <w:ilvl w:val="0"/>
                <w:numId w:val="70"/>
              </w:numPr>
              <w:spacing w:after="150"/>
              <w:ind w:left="1170"/>
              <w:jc w:val="both"/>
              <w:rPr>
                <w:rFonts w:eastAsia="Times New Roman" w:cs="Times New Roman"/>
                <w:szCs w:val="28"/>
                <w:lang w:eastAsia="ru-RU"/>
              </w:rPr>
            </w:pPr>
            <w:r w:rsidRPr="007957A3">
              <w:rPr>
                <w:rFonts w:eastAsia="Times New Roman" w:cs="Times New Roman"/>
                <w:szCs w:val="28"/>
                <w:lang w:eastAsia="ru-RU"/>
              </w:rPr>
              <w:t>Иллюстрированные альбомы с произведениями белорусского фольклора ( стихи, сказки).</w:t>
            </w:r>
          </w:p>
          <w:p w14:paraId="3DA461B3" w14:textId="77777777" w:rsidR="007957A3" w:rsidRPr="007957A3" w:rsidRDefault="007957A3" w:rsidP="007957A3">
            <w:pPr>
              <w:numPr>
                <w:ilvl w:val="0"/>
                <w:numId w:val="70"/>
              </w:numPr>
              <w:spacing w:after="150"/>
              <w:ind w:left="1170"/>
              <w:jc w:val="both"/>
              <w:rPr>
                <w:rFonts w:eastAsia="Times New Roman" w:cs="Times New Roman"/>
                <w:szCs w:val="28"/>
                <w:lang w:eastAsia="ru-RU"/>
              </w:rPr>
            </w:pPr>
            <w:r w:rsidRPr="007957A3">
              <w:rPr>
                <w:rFonts w:eastAsia="Times New Roman" w:cs="Times New Roman"/>
                <w:szCs w:val="28"/>
                <w:lang w:eastAsia="ru-RU"/>
              </w:rPr>
              <w:t>Иллюстрированные книги о белорусских городах.</w:t>
            </w:r>
          </w:p>
          <w:p w14:paraId="6644EA9D" w14:textId="77777777" w:rsidR="007957A3" w:rsidRPr="007957A3" w:rsidRDefault="007957A3" w:rsidP="007957A3">
            <w:pPr>
              <w:numPr>
                <w:ilvl w:val="0"/>
                <w:numId w:val="70"/>
              </w:numPr>
              <w:spacing w:after="150"/>
              <w:ind w:left="1170"/>
              <w:jc w:val="both"/>
              <w:rPr>
                <w:rFonts w:eastAsia="Times New Roman" w:cs="Times New Roman"/>
                <w:szCs w:val="28"/>
                <w:lang w:eastAsia="ru-RU"/>
              </w:rPr>
            </w:pPr>
            <w:r w:rsidRPr="007957A3">
              <w:rPr>
                <w:rFonts w:eastAsia="Times New Roman" w:cs="Times New Roman"/>
                <w:szCs w:val="28"/>
                <w:lang w:eastAsia="ru-RU"/>
              </w:rPr>
              <w:t>Кукла в белорусском  костюме.</w:t>
            </w:r>
          </w:p>
        </w:tc>
      </w:tr>
      <w:tr w:rsidR="007957A3" w:rsidRPr="007957A3" w14:paraId="0EF6FF6F" w14:textId="77777777" w:rsidTr="007957A3">
        <w:tc>
          <w:tcPr>
            <w:tcW w:w="3765" w:type="dxa"/>
            <w:tcBorders>
              <w:top w:val="nil"/>
              <w:left w:val="nil"/>
              <w:bottom w:val="nil"/>
              <w:right w:val="nil"/>
            </w:tcBorders>
            <w:tcMar>
              <w:top w:w="75" w:type="dxa"/>
              <w:left w:w="75" w:type="dxa"/>
              <w:bottom w:w="75" w:type="dxa"/>
              <w:right w:w="75" w:type="dxa"/>
            </w:tcMar>
            <w:hideMark/>
          </w:tcPr>
          <w:p w14:paraId="26231C4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традициях</w:t>
            </w:r>
          </w:p>
        </w:tc>
        <w:tc>
          <w:tcPr>
            <w:tcW w:w="10860" w:type="dxa"/>
            <w:tcBorders>
              <w:top w:val="nil"/>
              <w:left w:val="nil"/>
              <w:bottom w:val="nil"/>
              <w:right w:val="nil"/>
            </w:tcBorders>
            <w:tcMar>
              <w:top w:w="75" w:type="dxa"/>
              <w:left w:w="75" w:type="dxa"/>
              <w:bottom w:w="75" w:type="dxa"/>
              <w:right w:w="75" w:type="dxa"/>
            </w:tcMar>
            <w:hideMark/>
          </w:tcPr>
          <w:p w14:paraId="2BFFCA0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Примечание: содержание уголка динамично  и зависит от темы недели.</w:t>
            </w:r>
          </w:p>
        </w:tc>
      </w:tr>
      <w:tr w:rsidR="007957A3" w:rsidRPr="007957A3" w14:paraId="7E9F7327" w14:textId="77777777" w:rsidTr="007957A3">
        <w:tc>
          <w:tcPr>
            <w:tcW w:w="3765" w:type="dxa"/>
            <w:tcBorders>
              <w:top w:val="nil"/>
              <w:left w:val="nil"/>
              <w:bottom w:val="nil"/>
              <w:right w:val="nil"/>
            </w:tcBorders>
            <w:tcMar>
              <w:top w:w="75" w:type="dxa"/>
              <w:left w:w="75" w:type="dxa"/>
              <w:bottom w:w="75" w:type="dxa"/>
              <w:right w:w="75" w:type="dxa"/>
            </w:tcMar>
            <w:hideMark/>
          </w:tcPr>
          <w:p w14:paraId="34B20D5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дежурных </w:t>
            </w:r>
            <w:r w:rsidRPr="007957A3">
              <w:rPr>
                <w:rFonts w:eastAsia="Times New Roman" w:cs="Times New Roman"/>
                <w:szCs w:val="28"/>
                <w:lang w:eastAsia="ru-RU"/>
              </w:rPr>
              <w:t>Овладение простейшими процессами хозяйственнобытового труда.</w:t>
            </w:r>
          </w:p>
        </w:tc>
        <w:tc>
          <w:tcPr>
            <w:tcW w:w="10860" w:type="dxa"/>
            <w:tcBorders>
              <w:top w:val="nil"/>
              <w:left w:val="nil"/>
              <w:bottom w:val="nil"/>
              <w:right w:val="nil"/>
            </w:tcBorders>
            <w:tcMar>
              <w:top w:w="75" w:type="dxa"/>
              <w:left w:w="75" w:type="dxa"/>
              <w:bottom w:w="75" w:type="dxa"/>
              <w:right w:w="75" w:type="dxa"/>
            </w:tcMar>
            <w:hideMark/>
          </w:tcPr>
          <w:p w14:paraId="2DB63EB6" w14:textId="77777777" w:rsidR="007957A3" w:rsidRPr="007957A3" w:rsidRDefault="007957A3" w:rsidP="007957A3">
            <w:pPr>
              <w:numPr>
                <w:ilvl w:val="0"/>
                <w:numId w:val="71"/>
              </w:numPr>
              <w:spacing w:after="150"/>
              <w:ind w:left="1170"/>
              <w:jc w:val="both"/>
              <w:rPr>
                <w:rFonts w:eastAsia="Times New Roman" w:cs="Times New Roman"/>
                <w:szCs w:val="28"/>
                <w:lang w:eastAsia="ru-RU"/>
              </w:rPr>
            </w:pPr>
            <w:r w:rsidRPr="007957A3">
              <w:rPr>
                <w:rFonts w:eastAsia="Times New Roman" w:cs="Times New Roman"/>
                <w:szCs w:val="28"/>
                <w:lang w:eastAsia="ru-RU"/>
              </w:rPr>
              <w:t>Фартуки.</w:t>
            </w:r>
          </w:p>
          <w:p w14:paraId="439094DF" w14:textId="77777777" w:rsidR="007957A3" w:rsidRPr="007957A3" w:rsidRDefault="007957A3" w:rsidP="007957A3">
            <w:pPr>
              <w:numPr>
                <w:ilvl w:val="0"/>
                <w:numId w:val="71"/>
              </w:numPr>
              <w:spacing w:after="150"/>
              <w:ind w:left="1170"/>
              <w:jc w:val="both"/>
              <w:rPr>
                <w:rFonts w:eastAsia="Times New Roman" w:cs="Times New Roman"/>
                <w:szCs w:val="28"/>
                <w:lang w:eastAsia="ru-RU"/>
              </w:rPr>
            </w:pPr>
            <w:r w:rsidRPr="007957A3">
              <w:rPr>
                <w:rFonts w:eastAsia="Times New Roman" w:cs="Times New Roman"/>
                <w:szCs w:val="28"/>
                <w:lang w:eastAsia="ru-RU"/>
              </w:rPr>
              <w:t>Щетки- сметки.</w:t>
            </w:r>
          </w:p>
          <w:p w14:paraId="1CAC172A" w14:textId="77777777" w:rsidR="007957A3" w:rsidRPr="007957A3" w:rsidRDefault="007957A3" w:rsidP="007957A3">
            <w:pPr>
              <w:numPr>
                <w:ilvl w:val="0"/>
                <w:numId w:val="71"/>
              </w:numPr>
              <w:spacing w:after="150"/>
              <w:ind w:left="1170"/>
              <w:jc w:val="both"/>
              <w:rPr>
                <w:rFonts w:eastAsia="Times New Roman" w:cs="Times New Roman"/>
                <w:szCs w:val="28"/>
                <w:lang w:eastAsia="ru-RU"/>
              </w:rPr>
            </w:pPr>
            <w:r w:rsidRPr="007957A3">
              <w:rPr>
                <w:rFonts w:eastAsia="Times New Roman" w:cs="Times New Roman"/>
                <w:szCs w:val="28"/>
                <w:lang w:eastAsia="ru-RU"/>
              </w:rPr>
              <w:t>Совки.</w:t>
            </w:r>
          </w:p>
          <w:p w14:paraId="11016C2B" w14:textId="77777777" w:rsidR="007957A3" w:rsidRPr="007957A3" w:rsidRDefault="007957A3" w:rsidP="007957A3">
            <w:pPr>
              <w:numPr>
                <w:ilvl w:val="0"/>
                <w:numId w:val="71"/>
              </w:numPr>
              <w:spacing w:after="150"/>
              <w:ind w:left="1170"/>
              <w:jc w:val="both"/>
              <w:rPr>
                <w:rFonts w:eastAsia="Times New Roman" w:cs="Times New Roman"/>
                <w:szCs w:val="28"/>
                <w:lang w:eastAsia="ru-RU"/>
              </w:rPr>
            </w:pPr>
            <w:r w:rsidRPr="007957A3">
              <w:rPr>
                <w:rFonts w:eastAsia="Times New Roman" w:cs="Times New Roman"/>
                <w:szCs w:val="28"/>
                <w:lang w:eastAsia="ru-RU"/>
              </w:rPr>
              <w:t>Карточки  учета дежурств воспитанников по столовой, к занятиям.</w:t>
            </w:r>
          </w:p>
        </w:tc>
      </w:tr>
      <w:tr w:rsidR="007957A3" w:rsidRPr="007957A3" w14:paraId="6BA1E8D4" w14:textId="77777777" w:rsidTr="007957A3">
        <w:tc>
          <w:tcPr>
            <w:tcW w:w="3765" w:type="dxa"/>
            <w:tcBorders>
              <w:top w:val="nil"/>
              <w:left w:val="nil"/>
              <w:bottom w:val="nil"/>
              <w:right w:val="nil"/>
            </w:tcBorders>
            <w:tcMar>
              <w:top w:w="75" w:type="dxa"/>
              <w:left w:w="75" w:type="dxa"/>
              <w:bottom w:w="75" w:type="dxa"/>
              <w:right w:w="75" w:type="dxa"/>
            </w:tcMar>
            <w:hideMark/>
          </w:tcPr>
          <w:p w14:paraId="46118E96"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труда</w:t>
            </w:r>
            <w:r w:rsidRPr="007957A3">
              <w:rPr>
                <w:rFonts w:eastAsia="Times New Roman" w:cs="Times New Roman"/>
                <w:szCs w:val="28"/>
                <w:lang w:eastAsia="ru-RU"/>
              </w:rPr>
              <w:t> </w:t>
            </w:r>
          </w:p>
          <w:p w14:paraId="2A97EE3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представлений о необходимости поддерживать порядок в группе</w:t>
            </w:r>
          </w:p>
        </w:tc>
        <w:tc>
          <w:tcPr>
            <w:tcW w:w="10860" w:type="dxa"/>
            <w:tcBorders>
              <w:top w:val="nil"/>
              <w:left w:val="nil"/>
              <w:bottom w:val="nil"/>
              <w:right w:val="nil"/>
            </w:tcBorders>
            <w:tcMar>
              <w:top w:w="75" w:type="dxa"/>
              <w:left w:w="75" w:type="dxa"/>
              <w:bottom w:w="75" w:type="dxa"/>
              <w:right w:w="75" w:type="dxa"/>
            </w:tcMar>
            <w:hideMark/>
          </w:tcPr>
          <w:p w14:paraId="219B09D4" w14:textId="77777777" w:rsidR="007957A3" w:rsidRPr="007957A3" w:rsidRDefault="007957A3" w:rsidP="007957A3">
            <w:pPr>
              <w:numPr>
                <w:ilvl w:val="0"/>
                <w:numId w:val="72"/>
              </w:numPr>
              <w:spacing w:after="150"/>
              <w:ind w:left="1170"/>
              <w:jc w:val="both"/>
              <w:rPr>
                <w:rFonts w:eastAsia="Times New Roman" w:cs="Times New Roman"/>
                <w:szCs w:val="28"/>
                <w:lang w:eastAsia="ru-RU"/>
              </w:rPr>
            </w:pPr>
            <w:r w:rsidRPr="007957A3">
              <w:rPr>
                <w:rFonts w:eastAsia="Times New Roman" w:cs="Times New Roman"/>
                <w:szCs w:val="28"/>
                <w:lang w:eastAsia="ru-RU"/>
              </w:rPr>
              <w:t>Фартуки из материала и клеенки (для мытья игрушек вместе с воспитателем).</w:t>
            </w:r>
          </w:p>
          <w:p w14:paraId="53D4CCED" w14:textId="77777777" w:rsidR="007957A3" w:rsidRPr="007957A3" w:rsidRDefault="007957A3" w:rsidP="007957A3">
            <w:pPr>
              <w:numPr>
                <w:ilvl w:val="0"/>
                <w:numId w:val="72"/>
              </w:numPr>
              <w:spacing w:after="150"/>
              <w:ind w:left="1170"/>
              <w:jc w:val="both"/>
              <w:rPr>
                <w:rFonts w:eastAsia="Times New Roman" w:cs="Times New Roman"/>
                <w:szCs w:val="28"/>
                <w:lang w:eastAsia="ru-RU"/>
              </w:rPr>
            </w:pPr>
            <w:r w:rsidRPr="007957A3">
              <w:rPr>
                <w:rFonts w:eastAsia="Times New Roman" w:cs="Times New Roman"/>
                <w:szCs w:val="28"/>
                <w:lang w:eastAsia="ru-RU"/>
              </w:rPr>
              <w:t>Уборочный инвентарь: таз, тряпки, щетки.</w:t>
            </w:r>
          </w:p>
          <w:p w14:paraId="25C681CE" w14:textId="77777777" w:rsidR="007957A3" w:rsidRPr="007957A3" w:rsidRDefault="007957A3" w:rsidP="007957A3">
            <w:pPr>
              <w:numPr>
                <w:ilvl w:val="0"/>
                <w:numId w:val="72"/>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с иллюстрациями и фото сельскохозяйственного и бытового труда взрослых</w:t>
            </w:r>
          </w:p>
          <w:p w14:paraId="4B6E9048" w14:textId="77777777" w:rsidR="007957A3" w:rsidRPr="007957A3" w:rsidRDefault="007957A3" w:rsidP="007957A3">
            <w:pPr>
              <w:numPr>
                <w:ilvl w:val="0"/>
                <w:numId w:val="72"/>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Игрушки-орудия: лопатки, совочки, молоточки, плоскогубцы.</w:t>
            </w:r>
          </w:p>
        </w:tc>
      </w:tr>
    </w:tbl>
    <w:p w14:paraId="3D6E029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w:t>
      </w:r>
    </w:p>
    <w:p w14:paraId="4065C175"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Средняя группа (4 – 5 лет)</w:t>
      </w:r>
    </w:p>
    <w:p w14:paraId="1ABB693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среднем дошкольном возрасте пространство групп «разбито» на небольшие полузамкнутые микропространства, что способствует играм небольшими подгруппами. Средний дошкольный возраст – время расцвета сюжетно-ролевой игры, в которой дети отражают различные сюжеты: бытовые, трудовые, общественные, содержание любимых произведений, кинофильмов. Большая часть атрибутов храниться в специальных коробках, пластиковых цветных контейнерах, оформление и надпись на которых оказывают ребенку помощь в узнавании игры.</w:t>
      </w:r>
    </w:p>
    <w:p w14:paraId="22C12AC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Материал и оборудование целесообразно расположить по следующим центрам:</w:t>
      </w:r>
    </w:p>
    <w:tbl>
      <w:tblPr>
        <w:tblW w:w="14640" w:type="dxa"/>
        <w:tblCellMar>
          <w:left w:w="0" w:type="dxa"/>
          <w:right w:w="0" w:type="dxa"/>
        </w:tblCellMar>
        <w:tblLook w:val="04A0" w:firstRow="1" w:lastRow="0" w:firstColumn="1" w:lastColumn="0" w:noHBand="0" w:noVBand="1"/>
      </w:tblPr>
      <w:tblGrid>
        <w:gridCol w:w="4419"/>
        <w:gridCol w:w="10221"/>
      </w:tblGrid>
      <w:tr w:rsidR="007957A3" w:rsidRPr="007957A3" w14:paraId="174B7FB1" w14:textId="77777777" w:rsidTr="007957A3">
        <w:tc>
          <w:tcPr>
            <w:tcW w:w="4410" w:type="dxa"/>
            <w:tcBorders>
              <w:top w:val="nil"/>
              <w:left w:val="nil"/>
              <w:bottom w:val="nil"/>
              <w:right w:val="nil"/>
            </w:tcBorders>
            <w:tcMar>
              <w:top w:w="75" w:type="dxa"/>
              <w:left w:w="75" w:type="dxa"/>
              <w:bottom w:w="75" w:type="dxa"/>
              <w:right w:w="75" w:type="dxa"/>
            </w:tcMar>
            <w:hideMark/>
          </w:tcPr>
          <w:p w14:paraId="67937B3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Центры, их функциональное назначение</w:t>
            </w:r>
          </w:p>
        </w:tc>
        <w:tc>
          <w:tcPr>
            <w:tcW w:w="10200" w:type="dxa"/>
            <w:tcBorders>
              <w:top w:val="nil"/>
              <w:left w:val="nil"/>
              <w:bottom w:val="nil"/>
              <w:right w:val="nil"/>
            </w:tcBorders>
            <w:tcMar>
              <w:top w:w="75" w:type="dxa"/>
              <w:left w:w="75" w:type="dxa"/>
              <w:bottom w:w="75" w:type="dxa"/>
              <w:right w:w="75" w:type="dxa"/>
            </w:tcMar>
            <w:hideMark/>
          </w:tcPr>
          <w:p w14:paraId="1FEB0C8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Оснащение  центров</w:t>
            </w:r>
          </w:p>
        </w:tc>
      </w:tr>
      <w:tr w:rsidR="007957A3" w:rsidRPr="007957A3" w14:paraId="58D0EB58" w14:textId="77777777" w:rsidTr="007957A3">
        <w:tc>
          <w:tcPr>
            <w:tcW w:w="4410" w:type="dxa"/>
            <w:tcBorders>
              <w:top w:val="nil"/>
              <w:left w:val="nil"/>
              <w:bottom w:val="nil"/>
              <w:right w:val="nil"/>
            </w:tcBorders>
            <w:tcMar>
              <w:top w:w="75" w:type="dxa"/>
              <w:left w:w="75" w:type="dxa"/>
              <w:bottom w:w="75" w:type="dxa"/>
              <w:right w:w="75" w:type="dxa"/>
            </w:tcMar>
            <w:hideMark/>
          </w:tcPr>
          <w:p w14:paraId="466E601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сюжетно-ролевой игры </w:t>
            </w:r>
            <w:r w:rsidRPr="007957A3">
              <w:rPr>
                <w:rFonts w:eastAsia="Times New Roman" w:cs="Times New Roman"/>
                <w:szCs w:val="28"/>
                <w:lang w:eastAsia="ru-RU"/>
              </w:rPr>
              <w:t> 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10200" w:type="dxa"/>
            <w:tcBorders>
              <w:top w:val="nil"/>
              <w:left w:val="nil"/>
              <w:bottom w:val="nil"/>
              <w:right w:val="nil"/>
            </w:tcBorders>
            <w:tcMar>
              <w:top w:w="75" w:type="dxa"/>
              <w:left w:w="75" w:type="dxa"/>
              <w:bottom w:w="75" w:type="dxa"/>
              <w:right w:w="75" w:type="dxa"/>
            </w:tcMar>
            <w:hideMark/>
          </w:tcPr>
          <w:p w14:paraId="13688A47" w14:textId="77777777" w:rsidR="007957A3" w:rsidRPr="007957A3" w:rsidRDefault="007957A3" w:rsidP="007957A3">
            <w:pPr>
              <w:numPr>
                <w:ilvl w:val="0"/>
                <w:numId w:val="73"/>
              </w:numPr>
              <w:spacing w:after="150"/>
              <w:ind w:left="1170"/>
              <w:jc w:val="both"/>
              <w:rPr>
                <w:rFonts w:eastAsia="Times New Roman" w:cs="Times New Roman"/>
                <w:szCs w:val="28"/>
                <w:lang w:eastAsia="ru-RU"/>
              </w:rPr>
            </w:pPr>
            <w:r w:rsidRPr="007957A3">
              <w:rPr>
                <w:rFonts w:eastAsia="Times New Roman" w:cs="Times New Roman"/>
                <w:szCs w:val="28"/>
                <w:lang w:eastAsia="ru-RU"/>
              </w:rPr>
              <w:t>Сюжетные игрушки, изображающие животных и их детенышей, куклы разных размеров.</w:t>
            </w:r>
          </w:p>
          <w:p w14:paraId="2C8D8350" w14:textId="77777777" w:rsidR="007957A3" w:rsidRPr="007957A3" w:rsidRDefault="007957A3" w:rsidP="007957A3">
            <w:pPr>
              <w:numPr>
                <w:ilvl w:val="0"/>
                <w:numId w:val="73"/>
              </w:numPr>
              <w:spacing w:after="150"/>
              <w:ind w:left="1170"/>
              <w:jc w:val="both"/>
              <w:rPr>
                <w:rFonts w:eastAsia="Times New Roman" w:cs="Times New Roman"/>
                <w:szCs w:val="28"/>
                <w:lang w:eastAsia="ru-RU"/>
              </w:rPr>
            </w:pPr>
            <w:r w:rsidRPr="007957A3">
              <w:rPr>
                <w:rFonts w:eastAsia="Times New Roman" w:cs="Times New Roman"/>
                <w:szCs w:val="28"/>
                <w:lang w:eastAsia="ru-RU"/>
              </w:rPr>
              <w:t>Разнообразные виды транспорта.</w:t>
            </w:r>
          </w:p>
          <w:p w14:paraId="4BF34C68" w14:textId="77777777" w:rsidR="007957A3" w:rsidRPr="007957A3" w:rsidRDefault="007957A3" w:rsidP="007957A3">
            <w:pPr>
              <w:numPr>
                <w:ilvl w:val="0"/>
                <w:numId w:val="73"/>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 изображающие предметы быта (посуда, бытовая техника, постельные принадлежности).</w:t>
            </w:r>
          </w:p>
          <w:p w14:paraId="4FC72266" w14:textId="77777777" w:rsidR="007957A3" w:rsidRPr="007957A3" w:rsidRDefault="007957A3" w:rsidP="007957A3">
            <w:pPr>
              <w:numPr>
                <w:ilvl w:val="0"/>
                <w:numId w:val="73"/>
              </w:numPr>
              <w:spacing w:after="150"/>
              <w:ind w:left="1170"/>
              <w:jc w:val="both"/>
              <w:rPr>
                <w:rFonts w:eastAsia="Times New Roman" w:cs="Times New Roman"/>
                <w:szCs w:val="28"/>
                <w:lang w:eastAsia="ru-RU"/>
              </w:rPr>
            </w:pPr>
            <w:r w:rsidRPr="007957A3">
              <w:rPr>
                <w:rFonts w:eastAsia="Times New Roman" w:cs="Times New Roman"/>
                <w:szCs w:val="28"/>
                <w:lang w:eastAsia="ru-RU"/>
              </w:rPr>
              <w:t>Стационарная кукольная мебель (кухня, комната, спальня), мебель для игры «Магазин», «Больница», «Парикмахерская».</w:t>
            </w:r>
          </w:p>
          <w:p w14:paraId="257F7D1F" w14:textId="77777777" w:rsidR="007957A3" w:rsidRPr="007957A3" w:rsidRDefault="007957A3" w:rsidP="007957A3">
            <w:pPr>
              <w:numPr>
                <w:ilvl w:val="0"/>
                <w:numId w:val="73"/>
              </w:numPr>
              <w:spacing w:after="150"/>
              <w:ind w:left="1170"/>
              <w:jc w:val="both"/>
              <w:rPr>
                <w:rFonts w:eastAsia="Times New Roman" w:cs="Times New Roman"/>
                <w:szCs w:val="28"/>
                <w:lang w:eastAsia="ru-RU"/>
              </w:rPr>
            </w:pPr>
            <w:r w:rsidRPr="007957A3">
              <w:rPr>
                <w:rFonts w:eastAsia="Times New Roman" w:cs="Times New Roman"/>
                <w:szCs w:val="28"/>
                <w:lang w:eastAsia="ru-RU"/>
              </w:rPr>
              <w:t>Атрибуты для  сюжетно-ролевых игр «Семья», «Магазин», «Парикмахерская», «Больница», строительные игры «Пароход», «Самолет», «Гараж» и пр.</w:t>
            </w:r>
          </w:p>
          <w:p w14:paraId="26EFCE7A" w14:textId="77777777" w:rsidR="007957A3" w:rsidRPr="007957A3" w:rsidRDefault="007957A3" w:rsidP="007957A3">
            <w:pPr>
              <w:numPr>
                <w:ilvl w:val="0"/>
                <w:numId w:val="73"/>
              </w:numPr>
              <w:spacing w:after="150"/>
              <w:ind w:left="1170"/>
              <w:jc w:val="both"/>
              <w:rPr>
                <w:rFonts w:eastAsia="Times New Roman" w:cs="Times New Roman"/>
                <w:szCs w:val="28"/>
                <w:lang w:eastAsia="ru-RU"/>
              </w:rPr>
            </w:pPr>
            <w:r w:rsidRPr="007957A3">
              <w:rPr>
                <w:rFonts w:eastAsia="Times New Roman" w:cs="Times New Roman"/>
                <w:szCs w:val="28"/>
                <w:lang w:eastAsia="ru-RU"/>
              </w:rPr>
              <w:t>Наборы образных игрушек небольшого размера для режиссерских игр (человечки, солдатики, герои мультфильмов).</w:t>
            </w:r>
          </w:p>
        </w:tc>
      </w:tr>
      <w:tr w:rsidR="007957A3" w:rsidRPr="007957A3" w14:paraId="120CEEC9" w14:textId="77777777" w:rsidTr="007957A3">
        <w:tc>
          <w:tcPr>
            <w:tcW w:w="4410" w:type="dxa"/>
            <w:tcBorders>
              <w:top w:val="nil"/>
              <w:left w:val="nil"/>
              <w:bottom w:val="nil"/>
              <w:right w:val="nil"/>
            </w:tcBorders>
            <w:tcMar>
              <w:top w:w="75" w:type="dxa"/>
              <w:left w:w="75" w:type="dxa"/>
              <w:bottom w:w="75" w:type="dxa"/>
              <w:right w:w="75" w:type="dxa"/>
            </w:tcMar>
            <w:hideMark/>
          </w:tcPr>
          <w:p w14:paraId="61E184A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«Грамотности»  </w:t>
            </w:r>
            <w:r w:rsidRPr="007957A3">
              <w:rPr>
                <w:rFonts w:eastAsia="Times New Roman" w:cs="Times New Roman"/>
                <w:szCs w:val="28"/>
                <w:lang w:eastAsia="ru-RU"/>
              </w:rPr>
              <w:t>Развитие речевой активности, приобщение к литературному слову.</w:t>
            </w:r>
          </w:p>
        </w:tc>
        <w:tc>
          <w:tcPr>
            <w:tcW w:w="10200" w:type="dxa"/>
            <w:tcBorders>
              <w:top w:val="nil"/>
              <w:left w:val="nil"/>
              <w:bottom w:val="nil"/>
              <w:right w:val="nil"/>
            </w:tcBorders>
            <w:tcMar>
              <w:top w:w="75" w:type="dxa"/>
              <w:left w:w="75" w:type="dxa"/>
              <w:bottom w:w="75" w:type="dxa"/>
              <w:right w:w="75" w:type="dxa"/>
            </w:tcMar>
            <w:hideMark/>
          </w:tcPr>
          <w:p w14:paraId="23ABEEC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Книжный уголок </w:t>
            </w:r>
            <w:r w:rsidRPr="007957A3">
              <w:rPr>
                <w:rFonts w:eastAsia="Times New Roman" w:cs="Times New Roman"/>
                <w:i/>
                <w:iCs/>
                <w:szCs w:val="28"/>
                <w:lang w:eastAsia="ru-RU"/>
              </w:rPr>
              <w:t>(Приложение 3):</w:t>
            </w:r>
          </w:p>
          <w:p w14:paraId="15F389BB" w14:textId="77777777" w:rsidR="007957A3" w:rsidRPr="007957A3" w:rsidRDefault="007957A3" w:rsidP="007957A3">
            <w:pPr>
              <w:numPr>
                <w:ilvl w:val="0"/>
                <w:numId w:val="74"/>
              </w:numPr>
              <w:spacing w:after="150"/>
              <w:ind w:left="1170"/>
              <w:jc w:val="both"/>
              <w:rPr>
                <w:rFonts w:eastAsia="Times New Roman" w:cs="Times New Roman"/>
                <w:szCs w:val="28"/>
                <w:lang w:eastAsia="ru-RU"/>
              </w:rPr>
            </w:pPr>
            <w:r w:rsidRPr="007957A3">
              <w:rPr>
                <w:rFonts w:eastAsia="Times New Roman" w:cs="Times New Roman"/>
                <w:szCs w:val="28"/>
                <w:lang w:eastAsia="ru-RU"/>
              </w:rPr>
              <w:t>художественная литература соответственно возрасту и тематике;</w:t>
            </w:r>
          </w:p>
          <w:p w14:paraId="3AF78B13" w14:textId="77777777" w:rsidR="007957A3" w:rsidRPr="007957A3" w:rsidRDefault="007957A3" w:rsidP="007957A3">
            <w:pPr>
              <w:numPr>
                <w:ilvl w:val="0"/>
                <w:numId w:val="74"/>
              </w:numPr>
              <w:spacing w:after="150"/>
              <w:ind w:left="1170"/>
              <w:jc w:val="both"/>
              <w:rPr>
                <w:rFonts w:eastAsia="Times New Roman" w:cs="Times New Roman"/>
                <w:szCs w:val="28"/>
                <w:lang w:eastAsia="ru-RU"/>
              </w:rPr>
            </w:pPr>
            <w:r w:rsidRPr="007957A3">
              <w:rPr>
                <w:rFonts w:eastAsia="Times New Roman" w:cs="Times New Roman"/>
                <w:szCs w:val="28"/>
                <w:lang w:eastAsia="ru-RU"/>
              </w:rPr>
              <w:t>книжки-малышки;</w:t>
            </w:r>
          </w:p>
          <w:p w14:paraId="459F1DF6" w14:textId="77777777" w:rsidR="007957A3" w:rsidRPr="007957A3" w:rsidRDefault="007957A3" w:rsidP="007957A3">
            <w:pPr>
              <w:numPr>
                <w:ilvl w:val="0"/>
                <w:numId w:val="74"/>
              </w:numPr>
              <w:spacing w:after="150"/>
              <w:ind w:left="1170"/>
              <w:jc w:val="both"/>
              <w:rPr>
                <w:rFonts w:eastAsia="Times New Roman" w:cs="Times New Roman"/>
                <w:szCs w:val="28"/>
                <w:lang w:eastAsia="ru-RU"/>
              </w:rPr>
            </w:pPr>
            <w:r w:rsidRPr="007957A3">
              <w:rPr>
                <w:rFonts w:eastAsia="Times New Roman" w:cs="Times New Roman"/>
                <w:szCs w:val="28"/>
                <w:lang w:eastAsia="ru-RU"/>
              </w:rPr>
              <w:t>детские журналы;</w:t>
            </w:r>
          </w:p>
          <w:p w14:paraId="044D39D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-серии сюжетных картинок;</w:t>
            </w:r>
          </w:p>
          <w:p w14:paraId="21B0ADEC" w14:textId="77777777" w:rsidR="007957A3" w:rsidRPr="007957A3" w:rsidRDefault="007957A3" w:rsidP="007957A3">
            <w:pPr>
              <w:numPr>
                <w:ilvl w:val="0"/>
                <w:numId w:val="75"/>
              </w:numPr>
              <w:spacing w:after="150"/>
              <w:ind w:left="1170"/>
              <w:jc w:val="both"/>
              <w:rPr>
                <w:rFonts w:eastAsia="Times New Roman" w:cs="Times New Roman"/>
                <w:szCs w:val="28"/>
                <w:lang w:eastAsia="ru-RU"/>
              </w:rPr>
            </w:pPr>
            <w:r w:rsidRPr="007957A3">
              <w:rPr>
                <w:rFonts w:eastAsia="Times New Roman" w:cs="Times New Roman"/>
                <w:szCs w:val="28"/>
                <w:lang w:eastAsia="ru-RU"/>
              </w:rPr>
              <w:t>тематические альбомы;</w:t>
            </w:r>
          </w:p>
        </w:tc>
      </w:tr>
    </w:tbl>
    <w:p w14:paraId="15314367"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4419"/>
        <w:gridCol w:w="10221"/>
      </w:tblGrid>
      <w:tr w:rsidR="007957A3" w:rsidRPr="007957A3" w14:paraId="73B159FC" w14:textId="77777777" w:rsidTr="007957A3">
        <w:tc>
          <w:tcPr>
            <w:tcW w:w="4410" w:type="dxa"/>
            <w:tcBorders>
              <w:top w:val="nil"/>
              <w:left w:val="nil"/>
              <w:bottom w:val="nil"/>
              <w:right w:val="nil"/>
            </w:tcBorders>
            <w:tcMar>
              <w:top w:w="75" w:type="dxa"/>
              <w:left w:w="75" w:type="dxa"/>
              <w:bottom w:w="75" w:type="dxa"/>
              <w:right w:w="75" w:type="dxa"/>
            </w:tcMar>
            <w:hideMark/>
          </w:tcPr>
          <w:p w14:paraId="1DF38A9B" w14:textId="77777777" w:rsidR="007957A3" w:rsidRPr="007957A3" w:rsidRDefault="007957A3" w:rsidP="007957A3">
            <w:pPr>
              <w:spacing w:after="0"/>
              <w:jc w:val="both"/>
              <w:rPr>
                <w:rFonts w:eastAsia="Times New Roman" w:cs="Times New Roman"/>
                <w:color w:val="111111"/>
                <w:szCs w:val="28"/>
                <w:lang w:eastAsia="ru-RU"/>
              </w:rPr>
            </w:pPr>
          </w:p>
        </w:tc>
        <w:tc>
          <w:tcPr>
            <w:tcW w:w="10200" w:type="dxa"/>
            <w:tcBorders>
              <w:top w:val="nil"/>
              <w:left w:val="nil"/>
              <w:bottom w:val="nil"/>
              <w:right w:val="nil"/>
            </w:tcBorders>
            <w:tcMar>
              <w:top w:w="75" w:type="dxa"/>
              <w:left w:w="75" w:type="dxa"/>
              <w:bottom w:w="75" w:type="dxa"/>
              <w:right w:w="75" w:type="dxa"/>
            </w:tcMar>
            <w:hideMark/>
          </w:tcPr>
          <w:p w14:paraId="23191B07" w14:textId="77777777" w:rsidR="007957A3" w:rsidRPr="007957A3" w:rsidRDefault="007957A3" w:rsidP="007957A3">
            <w:pPr>
              <w:numPr>
                <w:ilvl w:val="0"/>
                <w:numId w:val="76"/>
              </w:numPr>
              <w:spacing w:after="150"/>
              <w:ind w:left="1170"/>
              <w:jc w:val="both"/>
              <w:rPr>
                <w:rFonts w:eastAsia="Times New Roman" w:cs="Times New Roman"/>
                <w:szCs w:val="28"/>
                <w:lang w:eastAsia="ru-RU"/>
              </w:rPr>
            </w:pPr>
            <w:r w:rsidRPr="007957A3">
              <w:rPr>
                <w:rFonts w:eastAsia="Times New Roman" w:cs="Times New Roman"/>
                <w:szCs w:val="28"/>
                <w:lang w:eastAsia="ru-RU"/>
              </w:rPr>
              <w:t>детские рисунки;</w:t>
            </w:r>
          </w:p>
          <w:p w14:paraId="152E904C" w14:textId="77777777" w:rsidR="007957A3" w:rsidRPr="007957A3" w:rsidRDefault="007957A3" w:rsidP="007957A3">
            <w:pPr>
              <w:numPr>
                <w:ilvl w:val="0"/>
                <w:numId w:val="76"/>
              </w:numPr>
              <w:spacing w:after="150"/>
              <w:ind w:left="1170"/>
              <w:jc w:val="both"/>
              <w:rPr>
                <w:rFonts w:eastAsia="Times New Roman" w:cs="Times New Roman"/>
                <w:szCs w:val="28"/>
                <w:lang w:eastAsia="ru-RU"/>
              </w:rPr>
            </w:pPr>
            <w:r w:rsidRPr="007957A3">
              <w:rPr>
                <w:rFonts w:eastAsia="Times New Roman" w:cs="Times New Roman"/>
                <w:szCs w:val="28"/>
                <w:lang w:eastAsia="ru-RU"/>
              </w:rPr>
              <w:t>увлечения детей (открытки, календари); - иллюстрации писателей и их произведений.</w:t>
            </w:r>
          </w:p>
          <w:p w14:paraId="3662624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 Речевое развитие:</w:t>
            </w:r>
          </w:p>
          <w:p w14:paraId="776190F0" w14:textId="77777777" w:rsidR="007957A3" w:rsidRPr="007957A3" w:rsidRDefault="007957A3" w:rsidP="007957A3">
            <w:pPr>
              <w:numPr>
                <w:ilvl w:val="0"/>
                <w:numId w:val="77"/>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по развитию речи «Расскажи сказку», «Подбери слово»,</w:t>
            </w:r>
          </w:p>
          <w:p w14:paraId="7502422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«Придумай рассказ»;</w:t>
            </w:r>
          </w:p>
          <w:p w14:paraId="72B06220" w14:textId="77777777" w:rsidR="007957A3" w:rsidRPr="007957A3" w:rsidRDefault="007957A3" w:rsidP="007957A3">
            <w:pPr>
              <w:numPr>
                <w:ilvl w:val="0"/>
                <w:numId w:val="78"/>
              </w:numPr>
              <w:spacing w:after="150"/>
              <w:ind w:left="1170"/>
              <w:jc w:val="both"/>
              <w:rPr>
                <w:rFonts w:eastAsia="Times New Roman" w:cs="Times New Roman"/>
                <w:szCs w:val="28"/>
                <w:lang w:eastAsia="ru-RU"/>
              </w:rPr>
            </w:pPr>
            <w:r w:rsidRPr="007957A3">
              <w:rPr>
                <w:rFonts w:eastAsia="Times New Roman" w:cs="Times New Roman"/>
                <w:szCs w:val="28"/>
                <w:lang w:eastAsia="ru-RU"/>
              </w:rPr>
              <w:t>схемы-модели для составления разных видов рассказов.</w:t>
            </w:r>
          </w:p>
        </w:tc>
      </w:tr>
      <w:tr w:rsidR="007957A3" w:rsidRPr="007957A3" w14:paraId="766F8AAD" w14:textId="77777777" w:rsidTr="007957A3">
        <w:tc>
          <w:tcPr>
            <w:tcW w:w="4410" w:type="dxa"/>
            <w:tcBorders>
              <w:top w:val="nil"/>
              <w:left w:val="nil"/>
              <w:bottom w:val="nil"/>
              <w:right w:val="nil"/>
            </w:tcBorders>
            <w:tcMar>
              <w:top w:w="75" w:type="dxa"/>
              <w:left w:w="75" w:type="dxa"/>
              <w:bottom w:w="75" w:type="dxa"/>
              <w:right w:w="75" w:type="dxa"/>
            </w:tcMar>
            <w:hideMark/>
          </w:tcPr>
          <w:p w14:paraId="75D61C3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Центр строительноконструктивных игр </w:t>
            </w:r>
          </w:p>
          <w:p w14:paraId="3204898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Содействовать развитию разных видов конструирования.</w:t>
            </w:r>
          </w:p>
        </w:tc>
        <w:tc>
          <w:tcPr>
            <w:tcW w:w="10200" w:type="dxa"/>
            <w:tcBorders>
              <w:top w:val="nil"/>
              <w:left w:val="nil"/>
              <w:bottom w:val="nil"/>
              <w:right w:val="nil"/>
            </w:tcBorders>
            <w:tcMar>
              <w:top w:w="75" w:type="dxa"/>
              <w:left w:w="75" w:type="dxa"/>
              <w:bottom w:w="75" w:type="dxa"/>
              <w:right w:w="75" w:type="dxa"/>
            </w:tcMar>
            <w:hideMark/>
          </w:tcPr>
          <w:p w14:paraId="731DA28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Крупный напольный конструктор (деревянный, пластмассовый)</w:t>
            </w:r>
          </w:p>
          <w:p w14:paraId="52F16A7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2.Разные виды  среднего по размеру конструктора</w:t>
            </w:r>
          </w:p>
          <w:p w14:paraId="128D3085" w14:textId="77777777" w:rsidR="007957A3" w:rsidRPr="007957A3" w:rsidRDefault="007957A3" w:rsidP="007957A3">
            <w:pPr>
              <w:numPr>
                <w:ilvl w:val="0"/>
                <w:numId w:val="79"/>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Настольный мелкий деревянный конструктор</w:t>
            </w:r>
          </w:p>
          <w:p w14:paraId="4D8B0C06" w14:textId="77777777" w:rsidR="007957A3" w:rsidRPr="007957A3" w:rsidRDefault="007957A3" w:rsidP="007957A3">
            <w:pPr>
              <w:numPr>
                <w:ilvl w:val="0"/>
                <w:numId w:val="80"/>
              </w:numPr>
              <w:spacing w:after="150"/>
              <w:ind w:left="1170"/>
              <w:jc w:val="both"/>
              <w:rPr>
                <w:rFonts w:eastAsia="Times New Roman" w:cs="Times New Roman"/>
                <w:szCs w:val="28"/>
                <w:lang w:eastAsia="ru-RU"/>
              </w:rPr>
            </w:pPr>
            <w:r w:rsidRPr="007957A3">
              <w:rPr>
                <w:rFonts w:eastAsia="Times New Roman" w:cs="Times New Roman"/>
                <w:szCs w:val="28"/>
                <w:lang w:eastAsia="ru-RU"/>
              </w:rPr>
              <w:t>Разнообразные игрушки и транспорт для обыгрывания построек 5. Тематические конструкторы</w:t>
            </w:r>
          </w:p>
          <w:p w14:paraId="6A59146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6.Схемы построек.</w:t>
            </w:r>
          </w:p>
        </w:tc>
      </w:tr>
      <w:tr w:rsidR="007957A3" w:rsidRPr="007957A3" w14:paraId="154D6902" w14:textId="77777777" w:rsidTr="007957A3">
        <w:tc>
          <w:tcPr>
            <w:tcW w:w="4410" w:type="dxa"/>
            <w:tcBorders>
              <w:top w:val="nil"/>
              <w:left w:val="nil"/>
              <w:bottom w:val="nil"/>
              <w:right w:val="nil"/>
            </w:tcBorders>
            <w:tcMar>
              <w:top w:w="75" w:type="dxa"/>
              <w:left w:w="75" w:type="dxa"/>
              <w:bottom w:w="75" w:type="dxa"/>
              <w:right w:w="75" w:type="dxa"/>
            </w:tcMar>
            <w:hideMark/>
          </w:tcPr>
          <w:p w14:paraId="30280CF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предматематического развития </w:t>
            </w:r>
          </w:p>
          <w:p w14:paraId="0B85BB1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Активизация познавательной деятельности, развитие познавательных процессов.</w:t>
            </w:r>
          </w:p>
        </w:tc>
        <w:tc>
          <w:tcPr>
            <w:tcW w:w="10200" w:type="dxa"/>
            <w:tcBorders>
              <w:top w:val="nil"/>
              <w:left w:val="nil"/>
              <w:bottom w:val="nil"/>
              <w:right w:val="nil"/>
            </w:tcBorders>
            <w:tcMar>
              <w:top w:w="75" w:type="dxa"/>
              <w:left w:w="75" w:type="dxa"/>
              <w:bottom w:w="75" w:type="dxa"/>
              <w:right w:w="75" w:type="dxa"/>
            </w:tcMar>
            <w:hideMark/>
          </w:tcPr>
          <w:p w14:paraId="2467420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Формирование элементарных математических представлений.</w:t>
            </w:r>
          </w:p>
          <w:p w14:paraId="285C5312" w14:textId="77777777" w:rsidR="007957A3" w:rsidRPr="007957A3" w:rsidRDefault="007957A3" w:rsidP="007957A3">
            <w:pPr>
              <w:numPr>
                <w:ilvl w:val="0"/>
                <w:numId w:val="81"/>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 игры на счет;</w:t>
            </w:r>
          </w:p>
          <w:p w14:paraId="78EB952E" w14:textId="77777777" w:rsidR="007957A3" w:rsidRPr="007957A3" w:rsidRDefault="007957A3" w:rsidP="007957A3">
            <w:pPr>
              <w:numPr>
                <w:ilvl w:val="0"/>
                <w:numId w:val="81"/>
              </w:numPr>
              <w:spacing w:after="150"/>
              <w:ind w:left="1170"/>
              <w:jc w:val="both"/>
              <w:rPr>
                <w:rFonts w:eastAsia="Times New Roman" w:cs="Times New Roman"/>
                <w:szCs w:val="28"/>
                <w:lang w:eastAsia="ru-RU"/>
              </w:rPr>
            </w:pPr>
            <w:r w:rsidRPr="007957A3">
              <w:rPr>
                <w:rFonts w:eastAsia="Times New Roman" w:cs="Times New Roman"/>
                <w:szCs w:val="28"/>
                <w:lang w:eastAsia="ru-RU"/>
              </w:rPr>
              <w:t>геометрические фигуры и тела;</w:t>
            </w:r>
          </w:p>
          <w:p w14:paraId="00C6F608" w14:textId="77777777" w:rsidR="007957A3" w:rsidRPr="007957A3" w:rsidRDefault="007957A3" w:rsidP="007957A3">
            <w:pPr>
              <w:numPr>
                <w:ilvl w:val="0"/>
                <w:numId w:val="81"/>
              </w:numPr>
              <w:spacing w:after="150"/>
              <w:ind w:left="1170"/>
              <w:jc w:val="both"/>
              <w:rPr>
                <w:rFonts w:eastAsia="Times New Roman" w:cs="Times New Roman"/>
                <w:szCs w:val="28"/>
                <w:lang w:eastAsia="ru-RU"/>
              </w:rPr>
            </w:pPr>
            <w:r w:rsidRPr="007957A3">
              <w:rPr>
                <w:rFonts w:eastAsia="Times New Roman" w:cs="Times New Roman"/>
                <w:szCs w:val="28"/>
                <w:lang w:eastAsia="ru-RU"/>
              </w:rPr>
              <w:t>цифровой ряд от 0-9;</w:t>
            </w:r>
          </w:p>
          <w:p w14:paraId="6BD94F2B" w14:textId="77777777" w:rsidR="007957A3" w:rsidRPr="007957A3" w:rsidRDefault="007957A3" w:rsidP="007957A3">
            <w:pPr>
              <w:numPr>
                <w:ilvl w:val="0"/>
                <w:numId w:val="81"/>
              </w:numPr>
              <w:spacing w:after="150"/>
              <w:ind w:left="1170"/>
              <w:jc w:val="both"/>
              <w:rPr>
                <w:rFonts w:eastAsia="Times New Roman" w:cs="Times New Roman"/>
                <w:szCs w:val="28"/>
                <w:lang w:eastAsia="ru-RU"/>
              </w:rPr>
            </w:pPr>
            <w:r w:rsidRPr="007957A3">
              <w:rPr>
                <w:rFonts w:eastAsia="Times New Roman" w:cs="Times New Roman"/>
                <w:szCs w:val="28"/>
                <w:lang w:eastAsia="ru-RU"/>
              </w:rPr>
              <w:t>демонстрационный материал по формированию элементарных математических представлений.</w:t>
            </w:r>
          </w:p>
          <w:p w14:paraId="0ABF22A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 Развивающие игры:</w:t>
            </w:r>
          </w:p>
          <w:p w14:paraId="61A1339D" w14:textId="77777777" w:rsidR="007957A3" w:rsidRPr="007957A3" w:rsidRDefault="007957A3" w:rsidP="007957A3">
            <w:pPr>
              <w:numPr>
                <w:ilvl w:val="0"/>
                <w:numId w:val="82"/>
              </w:numPr>
              <w:spacing w:after="150"/>
              <w:ind w:left="1170"/>
              <w:jc w:val="both"/>
              <w:rPr>
                <w:rFonts w:eastAsia="Times New Roman" w:cs="Times New Roman"/>
                <w:szCs w:val="28"/>
                <w:lang w:eastAsia="ru-RU"/>
              </w:rPr>
            </w:pPr>
            <w:r w:rsidRPr="007957A3">
              <w:rPr>
                <w:rFonts w:eastAsia="Times New Roman" w:cs="Times New Roman"/>
                <w:szCs w:val="28"/>
                <w:lang w:eastAsia="ru-RU"/>
              </w:rPr>
              <w:t>развивающая игра  Никитиных «Сложи узор»;</w:t>
            </w:r>
          </w:p>
          <w:p w14:paraId="0045EACD" w14:textId="77777777" w:rsidR="007957A3" w:rsidRPr="007957A3" w:rsidRDefault="007957A3" w:rsidP="007957A3">
            <w:pPr>
              <w:numPr>
                <w:ilvl w:val="0"/>
                <w:numId w:val="82"/>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«Ассоциации», «Четвертый лишний», «Найди отличия».</w:t>
            </w:r>
          </w:p>
        </w:tc>
      </w:tr>
    </w:tbl>
    <w:p w14:paraId="55C21D7C"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4419"/>
        <w:gridCol w:w="10221"/>
      </w:tblGrid>
      <w:tr w:rsidR="007957A3" w:rsidRPr="007957A3" w14:paraId="11FE8AFF" w14:textId="77777777" w:rsidTr="007957A3">
        <w:tc>
          <w:tcPr>
            <w:tcW w:w="4410" w:type="dxa"/>
            <w:tcBorders>
              <w:top w:val="nil"/>
              <w:left w:val="nil"/>
              <w:bottom w:val="nil"/>
              <w:right w:val="nil"/>
            </w:tcBorders>
            <w:tcMar>
              <w:top w:w="75" w:type="dxa"/>
              <w:left w:w="75" w:type="dxa"/>
              <w:bottom w:w="75" w:type="dxa"/>
              <w:right w:w="75" w:type="dxa"/>
            </w:tcMar>
            <w:hideMark/>
          </w:tcPr>
          <w:p w14:paraId="12F2094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познавательной практической деятельности </w:t>
            </w:r>
            <w:r w:rsidRPr="007957A3">
              <w:rPr>
                <w:rFonts w:eastAsia="Times New Roman" w:cs="Times New Roman"/>
                <w:szCs w:val="28"/>
                <w:lang w:eastAsia="ru-RU"/>
              </w:rPr>
              <w:t>Стимулировать активное отношение к окружающей действительности и способам ее изучения практическим путем.</w:t>
            </w:r>
          </w:p>
        </w:tc>
        <w:tc>
          <w:tcPr>
            <w:tcW w:w="10200" w:type="dxa"/>
            <w:tcBorders>
              <w:top w:val="nil"/>
              <w:left w:val="nil"/>
              <w:bottom w:val="nil"/>
              <w:right w:val="nil"/>
            </w:tcBorders>
            <w:tcMar>
              <w:top w:w="75" w:type="dxa"/>
              <w:left w:w="75" w:type="dxa"/>
              <w:bottom w:w="75" w:type="dxa"/>
              <w:right w:w="75" w:type="dxa"/>
            </w:tcMar>
            <w:hideMark/>
          </w:tcPr>
          <w:p w14:paraId="6A59BB2F"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1.Лаборатория:</w:t>
            </w:r>
          </w:p>
          <w:p w14:paraId="0F6ED93D" w14:textId="77777777" w:rsidR="007957A3" w:rsidRPr="007957A3" w:rsidRDefault="007957A3" w:rsidP="007957A3">
            <w:pPr>
              <w:numPr>
                <w:ilvl w:val="0"/>
                <w:numId w:val="83"/>
              </w:numPr>
              <w:spacing w:after="150"/>
              <w:ind w:left="1170"/>
              <w:jc w:val="both"/>
              <w:rPr>
                <w:rFonts w:eastAsia="Times New Roman" w:cs="Times New Roman"/>
                <w:szCs w:val="28"/>
                <w:lang w:eastAsia="ru-RU"/>
              </w:rPr>
            </w:pPr>
            <w:r w:rsidRPr="007957A3">
              <w:rPr>
                <w:rFonts w:eastAsia="Times New Roman" w:cs="Times New Roman"/>
                <w:szCs w:val="28"/>
                <w:lang w:eastAsia="ru-RU"/>
              </w:rPr>
              <w:t>емкости для игр с водой, песком</w:t>
            </w:r>
          </w:p>
          <w:p w14:paraId="2A90A080" w14:textId="77777777" w:rsidR="007957A3" w:rsidRPr="007957A3" w:rsidRDefault="007957A3" w:rsidP="007957A3">
            <w:pPr>
              <w:numPr>
                <w:ilvl w:val="0"/>
                <w:numId w:val="83"/>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материал : шишки, камешки, вода, каштаны;</w:t>
            </w:r>
          </w:p>
          <w:p w14:paraId="096A0FD7" w14:textId="77777777" w:rsidR="007957A3" w:rsidRPr="007957A3" w:rsidRDefault="007957A3" w:rsidP="007957A3">
            <w:pPr>
              <w:numPr>
                <w:ilvl w:val="0"/>
                <w:numId w:val="83"/>
              </w:numPr>
              <w:spacing w:after="150"/>
              <w:ind w:left="1170"/>
              <w:jc w:val="both"/>
              <w:rPr>
                <w:rFonts w:eastAsia="Times New Roman" w:cs="Times New Roman"/>
                <w:szCs w:val="28"/>
                <w:lang w:eastAsia="ru-RU"/>
              </w:rPr>
            </w:pPr>
            <w:r w:rsidRPr="007957A3">
              <w:rPr>
                <w:rFonts w:eastAsia="Times New Roman" w:cs="Times New Roman"/>
                <w:szCs w:val="28"/>
                <w:lang w:eastAsia="ru-RU"/>
              </w:rPr>
              <w:t>элементарные измерительные приборы: 2 линейки разного размера, кружки различного цвета большие и маленькие; вспомогательное оборудование: воронки, лейки; специальные измерительные приборы: увеличительное стекло, весы; -карточки-схемы проведения опытов.</w:t>
            </w:r>
          </w:p>
          <w:p w14:paraId="44EE6D91" w14:textId="77777777" w:rsidR="007957A3" w:rsidRPr="007957A3" w:rsidRDefault="007957A3" w:rsidP="007957A3">
            <w:pPr>
              <w:numPr>
                <w:ilvl w:val="0"/>
                <w:numId w:val="84"/>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на природоведческую тематику, иллюстрации с изображением зверей, птиц, рыб, овощей, фруктов, сезонных явлений.</w:t>
            </w:r>
          </w:p>
          <w:p w14:paraId="09EE31F0" w14:textId="77777777" w:rsidR="007957A3" w:rsidRPr="007957A3" w:rsidRDefault="007957A3" w:rsidP="007957A3">
            <w:pPr>
              <w:numPr>
                <w:ilvl w:val="0"/>
                <w:numId w:val="85"/>
              </w:numPr>
              <w:spacing w:after="150"/>
              <w:ind w:left="1170"/>
              <w:jc w:val="both"/>
              <w:rPr>
                <w:rFonts w:eastAsia="Times New Roman" w:cs="Times New Roman"/>
                <w:szCs w:val="28"/>
                <w:lang w:eastAsia="ru-RU"/>
              </w:rPr>
            </w:pPr>
            <w:r w:rsidRPr="007957A3">
              <w:rPr>
                <w:rFonts w:eastAsia="Times New Roman" w:cs="Times New Roman"/>
                <w:szCs w:val="28"/>
                <w:lang w:eastAsia="ru-RU"/>
              </w:rPr>
              <w:t>Игры для интеллектуального развития: настольно-печатные игры «Найди недостающую фигуру», «Чего не стало?», «Что общего?», игры-головоломки, мозаики, наборы «Лего» и пр.</w:t>
            </w:r>
          </w:p>
        </w:tc>
      </w:tr>
      <w:tr w:rsidR="007957A3" w:rsidRPr="007957A3" w14:paraId="13C9076F" w14:textId="77777777" w:rsidTr="007957A3">
        <w:tc>
          <w:tcPr>
            <w:tcW w:w="4410" w:type="dxa"/>
            <w:tcBorders>
              <w:top w:val="nil"/>
              <w:left w:val="nil"/>
              <w:bottom w:val="nil"/>
              <w:right w:val="nil"/>
            </w:tcBorders>
            <w:tcMar>
              <w:top w:w="75" w:type="dxa"/>
              <w:left w:w="75" w:type="dxa"/>
              <w:bottom w:w="75" w:type="dxa"/>
              <w:right w:w="75" w:type="dxa"/>
            </w:tcMar>
            <w:hideMark/>
          </w:tcPr>
          <w:p w14:paraId="6D27251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Экологический центр </w:t>
            </w:r>
          </w:p>
          <w:p w14:paraId="11C5BB2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обобщенных представлений об объектах и явлениях природы.</w:t>
            </w:r>
          </w:p>
        </w:tc>
        <w:tc>
          <w:tcPr>
            <w:tcW w:w="10200" w:type="dxa"/>
            <w:tcBorders>
              <w:top w:val="nil"/>
              <w:left w:val="nil"/>
              <w:bottom w:val="nil"/>
              <w:right w:val="nil"/>
            </w:tcBorders>
            <w:tcMar>
              <w:top w:w="75" w:type="dxa"/>
              <w:left w:w="75" w:type="dxa"/>
              <w:bottom w:w="75" w:type="dxa"/>
              <w:right w:w="75" w:type="dxa"/>
            </w:tcMar>
            <w:hideMark/>
          </w:tcPr>
          <w:p w14:paraId="69A9364F"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Комнатные растения: бальзамин, колеус, аукуба, китайский розан, бегония, герань, агава, аспарагус. </w:t>
            </w:r>
            <w:r w:rsidRPr="007957A3">
              <w:rPr>
                <w:rFonts w:eastAsia="Times New Roman" w:cs="Times New Roman"/>
                <w:i/>
                <w:iCs/>
                <w:szCs w:val="28"/>
                <w:lang w:eastAsia="ru-RU"/>
              </w:rPr>
              <w:t>(Приложение 5)</w:t>
            </w:r>
          </w:p>
          <w:p w14:paraId="1B955390"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Календарь природы и погоды.</w:t>
            </w:r>
          </w:p>
          <w:p w14:paraId="4AB36D24"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Зимний огород: посевы семян гороха, кабачков и пр., посадки луковиц.</w:t>
            </w:r>
          </w:p>
          <w:p w14:paraId="606ECFE6"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Ветки деревьев (конец февраля): тополь, береза, сирень; рисунки детей, в которых отражаются наблюдения детей за ходом распускания веток.</w:t>
            </w:r>
          </w:p>
          <w:p w14:paraId="162A91E2"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Наглядные пособия (альбомы, наборы картин, муляжи);</w:t>
            </w:r>
          </w:p>
          <w:p w14:paraId="7A2B5115"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Лейки, деревянные лопатки, пластмассовые ведерки, тряпочки, тазики, клеенки, палочки для рыхления, пульверизатор, стаканчики для посадки рассады.</w:t>
            </w:r>
          </w:p>
          <w:p w14:paraId="6AD2857E"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«Времена года».</w:t>
            </w:r>
          </w:p>
          <w:p w14:paraId="29581E26"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w:t>
            </w:r>
          </w:p>
          <w:p w14:paraId="34895685" w14:textId="77777777" w:rsidR="007957A3" w:rsidRPr="007957A3" w:rsidRDefault="007957A3" w:rsidP="007957A3">
            <w:pPr>
              <w:numPr>
                <w:ilvl w:val="0"/>
                <w:numId w:val="86"/>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и бросовый материал.</w:t>
            </w:r>
          </w:p>
        </w:tc>
      </w:tr>
    </w:tbl>
    <w:p w14:paraId="222EDC02"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4136"/>
        <w:gridCol w:w="10504"/>
      </w:tblGrid>
      <w:tr w:rsidR="007957A3" w:rsidRPr="007957A3" w14:paraId="46BC1136" w14:textId="77777777" w:rsidTr="007957A3">
        <w:tc>
          <w:tcPr>
            <w:tcW w:w="4410" w:type="dxa"/>
            <w:tcBorders>
              <w:top w:val="nil"/>
              <w:left w:val="nil"/>
              <w:bottom w:val="nil"/>
              <w:right w:val="nil"/>
            </w:tcBorders>
            <w:tcMar>
              <w:top w:w="75" w:type="dxa"/>
              <w:left w:w="75" w:type="dxa"/>
              <w:bottom w:w="75" w:type="dxa"/>
              <w:right w:w="75" w:type="dxa"/>
            </w:tcMar>
            <w:hideMark/>
          </w:tcPr>
          <w:p w14:paraId="7ABAF26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творчества</w:t>
            </w:r>
          </w:p>
          <w:p w14:paraId="70F2EDD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Овладение различными средствами и способами изобразительной деятельности</w:t>
            </w:r>
          </w:p>
        </w:tc>
        <w:tc>
          <w:tcPr>
            <w:tcW w:w="10200" w:type="dxa"/>
            <w:tcBorders>
              <w:top w:val="nil"/>
              <w:left w:val="nil"/>
              <w:bottom w:val="nil"/>
              <w:right w:val="nil"/>
            </w:tcBorders>
            <w:tcMar>
              <w:top w:w="75" w:type="dxa"/>
              <w:left w:w="75" w:type="dxa"/>
              <w:bottom w:w="75" w:type="dxa"/>
              <w:right w:w="75" w:type="dxa"/>
            </w:tcMar>
            <w:hideMark/>
          </w:tcPr>
          <w:p w14:paraId="329ABAB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1.Изобразительные     материалы:         наборы      карандашей,          восковые    мелки, фломастеры, гуашь, акварель, пластилин.</w:t>
            </w:r>
          </w:p>
          <w:p w14:paraId="74F9596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 Кисточки, палитры, баночки, доски для лепки, тряпочки, клеенки и пр.; 3. Трафареты, лекало.</w:t>
            </w:r>
          </w:p>
          <w:p w14:paraId="1CE72E8B" w14:textId="77777777" w:rsidR="007957A3" w:rsidRPr="007957A3" w:rsidRDefault="007957A3" w:rsidP="007957A3">
            <w:pPr>
              <w:numPr>
                <w:ilvl w:val="0"/>
                <w:numId w:val="87"/>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для раскрашивания, </w:t>
            </w:r>
          </w:p>
          <w:p w14:paraId="6BF13C79" w14:textId="77777777" w:rsidR="007957A3" w:rsidRPr="007957A3" w:rsidRDefault="007957A3" w:rsidP="007957A3">
            <w:pPr>
              <w:numPr>
                <w:ilvl w:val="0"/>
                <w:numId w:val="88"/>
              </w:numPr>
              <w:spacing w:after="150"/>
              <w:ind w:left="1170"/>
              <w:jc w:val="both"/>
              <w:rPr>
                <w:rFonts w:eastAsia="Times New Roman" w:cs="Times New Roman"/>
                <w:szCs w:val="28"/>
                <w:lang w:eastAsia="ru-RU"/>
              </w:rPr>
            </w:pPr>
            <w:r w:rsidRPr="007957A3">
              <w:rPr>
                <w:rFonts w:eastAsia="Times New Roman" w:cs="Times New Roman"/>
                <w:szCs w:val="28"/>
                <w:lang w:eastAsia="ru-RU"/>
              </w:rPr>
              <w:t>Бумага разного качества.</w:t>
            </w:r>
          </w:p>
          <w:p w14:paraId="20A9CDB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6.Печатки, губки, ватные тампоны, штампы, стеки.</w:t>
            </w:r>
          </w:p>
          <w:p w14:paraId="2D45C4B7" w14:textId="77777777" w:rsidR="007957A3" w:rsidRPr="007957A3" w:rsidRDefault="007957A3" w:rsidP="007957A3">
            <w:pPr>
              <w:numPr>
                <w:ilvl w:val="0"/>
                <w:numId w:val="89"/>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Материалы для разных техник рисования.</w:t>
            </w:r>
          </w:p>
          <w:p w14:paraId="68987526" w14:textId="77777777" w:rsidR="007957A3" w:rsidRPr="007957A3" w:rsidRDefault="007957A3" w:rsidP="007957A3">
            <w:pPr>
              <w:numPr>
                <w:ilvl w:val="0"/>
                <w:numId w:val="90"/>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и бросовый материал для изготовления поделок совместно с воспитателем: катушки, верёвки, коробки, солома, каштаны, жёлуди и пр.; 9. Поделки из природного и бросового материала;</w:t>
            </w:r>
          </w:p>
          <w:p w14:paraId="3BD31663" w14:textId="77777777" w:rsidR="007957A3" w:rsidRPr="007957A3" w:rsidRDefault="007957A3" w:rsidP="007957A3">
            <w:pPr>
              <w:numPr>
                <w:ilvl w:val="0"/>
                <w:numId w:val="91"/>
              </w:numPr>
              <w:spacing w:after="150"/>
              <w:ind w:left="1170"/>
              <w:jc w:val="both"/>
              <w:rPr>
                <w:rFonts w:eastAsia="Times New Roman" w:cs="Times New Roman"/>
                <w:szCs w:val="28"/>
                <w:lang w:eastAsia="ru-RU"/>
              </w:rPr>
            </w:pPr>
            <w:r w:rsidRPr="007957A3">
              <w:rPr>
                <w:rFonts w:eastAsia="Times New Roman" w:cs="Times New Roman"/>
                <w:szCs w:val="28"/>
                <w:lang w:eastAsia="ru-RU"/>
              </w:rPr>
              <w:t>Стенка для выставки детских работ.</w:t>
            </w:r>
          </w:p>
          <w:p w14:paraId="2C0E96CD" w14:textId="77777777" w:rsidR="007957A3" w:rsidRPr="007957A3" w:rsidRDefault="007957A3" w:rsidP="007957A3">
            <w:pPr>
              <w:numPr>
                <w:ilvl w:val="0"/>
                <w:numId w:val="92"/>
              </w:numPr>
              <w:spacing w:after="150"/>
              <w:ind w:left="1170"/>
              <w:jc w:val="both"/>
              <w:rPr>
                <w:rFonts w:eastAsia="Times New Roman" w:cs="Times New Roman"/>
                <w:szCs w:val="28"/>
                <w:lang w:eastAsia="ru-RU"/>
              </w:rPr>
            </w:pPr>
            <w:r w:rsidRPr="007957A3">
              <w:rPr>
                <w:rFonts w:eastAsia="Times New Roman" w:cs="Times New Roman"/>
                <w:szCs w:val="28"/>
                <w:lang w:eastAsia="ru-RU"/>
              </w:rPr>
              <w:t>Мольберт.</w:t>
            </w:r>
          </w:p>
        </w:tc>
      </w:tr>
      <w:tr w:rsidR="007957A3" w:rsidRPr="007957A3" w14:paraId="1B8B9C84" w14:textId="77777777" w:rsidTr="007957A3">
        <w:tc>
          <w:tcPr>
            <w:tcW w:w="4410" w:type="dxa"/>
            <w:tcBorders>
              <w:top w:val="nil"/>
              <w:left w:val="nil"/>
              <w:bottom w:val="nil"/>
              <w:right w:val="nil"/>
            </w:tcBorders>
            <w:tcMar>
              <w:top w:w="75" w:type="dxa"/>
              <w:left w:w="75" w:type="dxa"/>
              <w:bottom w:w="75" w:type="dxa"/>
              <w:right w:w="75" w:type="dxa"/>
            </w:tcMar>
            <w:hideMark/>
          </w:tcPr>
          <w:p w14:paraId="37ED1D2F"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Театрально-музыкальный центр.  </w:t>
            </w:r>
            <w:r w:rsidRPr="007957A3">
              <w:rPr>
                <w:rFonts w:eastAsia="Times New Roman" w:cs="Times New Roman"/>
                <w:szCs w:val="28"/>
                <w:lang w:eastAsia="ru-RU"/>
              </w:rPr>
              <w:t>Приобщение к театральному искусству.</w:t>
            </w:r>
          </w:p>
          <w:p w14:paraId="1E85626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Развитие интереса к музыке.</w:t>
            </w:r>
          </w:p>
        </w:tc>
        <w:tc>
          <w:tcPr>
            <w:tcW w:w="10200" w:type="dxa"/>
            <w:tcBorders>
              <w:top w:val="nil"/>
              <w:left w:val="nil"/>
              <w:bottom w:val="nil"/>
              <w:right w:val="nil"/>
            </w:tcBorders>
            <w:tcMar>
              <w:top w:w="75" w:type="dxa"/>
              <w:left w:w="75" w:type="dxa"/>
              <w:bottom w:w="75" w:type="dxa"/>
              <w:right w:w="75" w:type="dxa"/>
            </w:tcMar>
            <w:hideMark/>
          </w:tcPr>
          <w:p w14:paraId="7E1BCF98" w14:textId="77777777" w:rsidR="007957A3" w:rsidRPr="007957A3" w:rsidRDefault="007957A3" w:rsidP="007957A3">
            <w:pPr>
              <w:numPr>
                <w:ilvl w:val="0"/>
                <w:numId w:val="93"/>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игрушки (озвученные – музыкальная книжка, молоточек, волчок, погремушка, шкатулка); игрушка комбинированная с кнопками; не озвученные игрушки-самоделки.</w:t>
            </w:r>
          </w:p>
          <w:p w14:paraId="0BF7E871" w14:textId="77777777" w:rsidR="007957A3" w:rsidRPr="007957A3" w:rsidRDefault="007957A3" w:rsidP="007957A3">
            <w:pPr>
              <w:numPr>
                <w:ilvl w:val="0"/>
                <w:numId w:val="93"/>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инструменты: металлофон, бубны,  барабан, колокольчики, дудочка, маракасы.</w:t>
            </w:r>
          </w:p>
          <w:p w14:paraId="409CF205" w14:textId="77777777" w:rsidR="007957A3" w:rsidRPr="007957A3" w:rsidRDefault="007957A3" w:rsidP="007957A3">
            <w:pPr>
              <w:numPr>
                <w:ilvl w:val="0"/>
                <w:numId w:val="93"/>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Театр игрушки, настольный театр, плоскостной, театр на фланелеграфе, пальчиковый театр, театр «на палочках», «на перчатке», театр Петрушек, театр теней.</w:t>
            </w:r>
          </w:p>
          <w:p w14:paraId="5FFD81C8" w14:textId="77777777" w:rsidR="007957A3" w:rsidRPr="007957A3" w:rsidRDefault="007957A3" w:rsidP="007957A3">
            <w:pPr>
              <w:numPr>
                <w:ilvl w:val="0"/>
                <w:numId w:val="93"/>
              </w:numPr>
              <w:spacing w:after="150"/>
              <w:ind w:left="1170"/>
              <w:jc w:val="both"/>
              <w:rPr>
                <w:rFonts w:eastAsia="Times New Roman" w:cs="Times New Roman"/>
                <w:szCs w:val="28"/>
                <w:lang w:eastAsia="ru-RU"/>
              </w:rPr>
            </w:pPr>
            <w:r w:rsidRPr="007957A3">
              <w:rPr>
                <w:rFonts w:eastAsia="Times New Roman" w:cs="Times New Roman"/>
                <w:szCs w:val="28"/>
                <w:lang w:eastAsia="ru-RU"/>
              </w:rPr>
              <w:t>Ширмы, фланелеграф.</w:t>
            </w:r>
          </w:p>
          <w:p w14:paraId="1B68B8F0" w14:textId="77777777" w:rsidR="007957A3" w:rsidRPr="007957A3" w:rsidRDefault="007957A3" w:rsidP="007957A3">
            <w:pPr>
              <w:numPr>
                <w:ilvl w:val="0"/>
                <w:numId w:val="93"/>
              </w:numPr>
              <w:spacing w:after="150"/>
              <w:ind w:left="1170"/>
              <w:jc w:val="both"/>
              <w:rPr>
                <w:rFonts w:eastAsia="Times New Roman" w:cs="Times New Roman"/>
                <w:szCs w:val="28"/>
                <w:lang w:eastAsia="ru-RU"/>
              </w:rPr>
            </w:pPr>
            <w:r w:rsidRPr="007957A3">
              <w:rPr>
                <w:rFonts w:eastAsia="Times New Roman" w:cs="Times New Roman"/>
                <w:szCs w:val="28"/>
                <w:lang w:eastAsia="ru-RU"/>
              </w:rPr>
              <w:t>Элементы костюмов, полумаски.</w:t>
            </w:r>
          </w:p>
        </w:tc>
      </w:tr>
      <w:tr w:rsidR="007957A3" w:rsidRPr="007957A3" w14:paraId="6FE5E022" w14:textId="77777777" w:rsidTr="007957A3">
        <w:tc>
          <w:tcPr>
            <w:tcW w:w="4410" w:type="dxa"/>
            <w:tcBorders>
              <w:top w:val="nil"/>
              <w:left w:val="nil"/>
              <w:bottom w:val="nil"/>
              <w:right w:val="nil"/>
            </w:tcBorders>
            <w:tcMar>
              <w:top w:w="75" w:type="dxa"/>
              <w:left w:w="75" w:type="dxa"/>
              <w:bottom w:w="75" w:type="dxa"/>
              <w:right w:w="75" w:type="dxa"/>
            </w:tcMar>
            <w:hideMark/>
          </w:tcPr>
          <w:p w14:paraId="560038D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Уголок краеведения (этнографии).</w:t>
            </w:r>
          </w:p>
          <w:p w14:paraId="61905AA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интереса к национальными общечеловеческим</w:t>
            </w:r>
          </w:p>
        </w:tc>
        <w:tc>
          <w:tcPr>
            <w:tcW w:w="10200" w:type="dxa"/>
            <w:tcBorders>
              <w:top w:val="nil"/>
              <w:left w:val="nil"/>
              <w:bottom w:val="nil"/>
              <w:right w:val="nil"/>
            </w:tcBorders>
            <w:tcMar>
              <w:top w:w="75" w:type="dxa"/>
              <w:left w:w="75" w:type="dxa"/>
              <w:bottom w:w="75" w:type="dxa"/>
              <w:right w:w="75" w:type="dxa"/>
            </w:tcMar>
            <w:hideMark/>
          </w:tcPr>
          <w:p w14:paraId="79F1AEDF" w14:textId="77777777" w:rsidR="007957A3" w:rsidRPr="007957A3" w:rsidRDefault="007957A3" w:rsidP="007957A3">
            <w:pPr>
              <w:numPr>
                <w:ilvl w:val="0"/>
                <w:numId w:val="94"/>
              </w:numPr>
              <w:spacing w:after="150"/>
              <w:ind w:left="1170"/>
              <w:jc w:val="both"/>
              <w:rPr>
                <w:rFonts w:eastAsia="Times New Roman" w:cs="Times New Roman"/>
                <w:szCs w:val="28"/>
                <w:lang w:eastAsia="ru-RU"/>
              </w:rPr>
            </w:pPr>
            <w:r w:rsidRPr="007957A3">
              <w:rPr>
                <w:rFonts w:eastAsia="Times New Roman" w:cs="Times New Roman"/>
                <w:szCs w:val="28"/>
                <w:lang w:eastAsia="ru-RU"/>
              </w:rPr>
              <w:t>Генеалогическое дерево (бабушка, дедушка, мама, папа, ребенок, брат, сестра, тетя, дядя).</w:t>
            </w:r>
          </w:p>
          <w:p w14:paraId="47CE9FCA" w14:textId="77777777" w:rsidR="007957A3" w:rsidRPr="007957A3" w:rsidRDefault="007957A3" w:rsidP="007957A3">
            <w:pPr>
              <w:numPr>
                <w:ilvl w:val="0"/>
                <w:numId w:val="94"/>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о городе.</w:t>
            </w:r>
          </w:p>
          <w:p w14:paraId="5CD4EF1C" w14:textId="77777777" w:rsidR="007957A3" w:rsidRPr="007957A3" w:rsidRDefault="007957A3" w:rsidP="007957A3">
            <w:pPr>
              <w:numPr>
                <w:ilvl w:val="0"/>
                <w:numId w:val="94"/>
              </w:numPr>
              <w:spacing w:after="150"/>
              <w:ind w:left="1170"/>
              <w:jc w:val="both"/>
              <w:rPr>
                <w:rFonts w:eastAsia="Times New Roman" w:cs="Times New Roman"/>
                <w:szCs w:val="28"/>
                <w:lang w:eastAsia="ru-RU"/>
              </w:rPr>
            </w:pPr>
            <w:r w:rsidRPr="007957A3">
              <w:rPr>
                <w:rFonts w:eastAsia="Times New Roman" w:cs="Times New Roman"/>
                <w:szCs w:val="28"/>
                <w:lang w:eastAsia="ru-RU"/>
              </w:rPr>
              <w:t>Иллюстрированные альбомы с произведениями белорусского фольклора</w:t>
            </w:r>
          </w:p>
        </w:tc>
      </w:tr>
    </w:tbl>
    <w:p w14:paraId="60D465D2"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4419"/>
        <w:gridCol w:w="10221"/>
      </w:tblGrid>
      <w:tr w:rsidR="007957A3" w:rsidRPr="007957A3" w14:paraId="450AEDD5" w14:textId="77777777" w:rsidTr="007957A3">
        <w:tc>
          <w:tcPr>
            <w:tcW w:w="4410" w:type="dxa"/>
            <w:tcBorders>
              <w:top w:val="nil"/>
              <w:left w:val="nil"/>
              <w:bottom w:val="nil"/>
              <w:right w:val="nil"/>
            </w:tcBorders>
            <w:tcMar>
              <w:top w:w="75" w:type="dxa"/>
              <w:left w:w="75" w:type="dxa"/>
              <w:bottom w:w="75" w:type="dxa"/>
              <w:right w:w="75" w:type="dxa"/>
            </w:tcMar>
            <w:hideMark/>
          </w:tcPr>
          <w:p w14:paraId="4F5311A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ценностям, культурным традициям народа.</w:t>
            </w:r>
          </w:p>
        </w:tc>
        <w:tc>
          <w:tcPr>
            <w:tcW w:w="10200" w:type="dxa"/>
            <w:tcBorders>
              <w:top w:val="nil"/>
              <w:left w:val="nil"/>
              <w:bottom w:val="nil"/>
              <w:right w:val="nil"/>
            </w:tcBorders>
            <w:tcMar>
              <w:top w:w="75" w:type="dxa"/>
              <w:left w:w="75" w:type="dxa"/>
              <w:bottom w:w="75" w:type="dxa"/>
              <w:right w:w="75" w:type="dxa"/>
            </w:tcMar>
            <w:hideMark/>
          </w:tcPr>
          <w:p w14:paraId="40D9819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(стихи, сказки).</w:t>
            </w:r>
          </w:p>
          <w:p w14:paraId="734C9D92" w14:textId="77777777" w:rsidR="007957A3" w:rsidRPr="007957A3" w:rsidRDefault="007957A3" w:rsidP="007957A3">
            <w:pPr>
              <w:numPr>
                <w:ilvl w:val="0"/>
                <w:numId w:val="95"/>
              </w:numPr>
              <w:spacing w:after="150"/>
              <w:ind w:left="1170"/>
              <w:jc w:val="both"/>
              <w:rPr>
                <w:rFonts w:eastAsia="Times New Roman" w:cs="Times New Roman"/>
                <w:szCs w:val="28"/>
                <w:lang w:eastAsia="ru-RU"/>
              </w:rPr>
            </w:pPr>
            <w:r w:rsidRPr="007957A3">
              <w:rPr>
                <w:rFonts w:eastAsia="Times New Roman" w:cs="Times New Roman"/>
                <w:szCs w:val="28"/>
                <w:lang w:eastAsia="ru-RU"/>
              </w:rPr>
              <w:t>Иллюстрированные книги о белорусских городах, с произведениями народного искусства, белорусских авторов, белорусские игрушки.</w:t>
            </w:r>
          </w:p>
          <w:p w14:paraId="5D45DA94" w14:textId="77777777" w:rsidR="007957A3" w:rsidRPr="007957A3" w:rsidRDefault="007957A3" w:rsidP="007957A3">
            <w:pPr>
              <w:numPr>
                <w:ilvl w:val="0"/>
                <w:numId w:val="96"/>
              </w:numPr>
              <w:spacing w:after="150"/>
              <w:ind w:left="1170"/>
              <w:jc w:val="both"/>
              <w:rPr>
                <w:rFonts w:eastAsia="Times New Roman" w:cs="Times New Roman"/>
                <w:szCs w:val="28"/>
                <w:lang w:eastAsia="ru-RU"/>
              </w:rPr>
            </w:pPr>
            <w:r w:rsidRPr="007957A3">
              <w:rPr>
                <w:rFonts w:eastAsia="Times New Roman" w:cs="Times New Roman"/>
                <w:szCs w:val="28"/>
                <w:lang w:eastAsia="ru-RU"/>
              </w:rPr>
              <w:t>Кукла в белорусском  костюм.</w:t>
            </w:r>
          </w:p>
          <w:p w14:paraId="5BDF595F" w14:textId="77777777" w:rsidR="007957A3" w:rsidRPr="007957A3" w:rsidRDefault="007957A3" w:rsidP="007957A3">
            <w:pPr>
              <w:numPr>
                <w:ilvl w:val="0"/>
                <w:numId w:val="97"/>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«Моя Беларусь».</w:t>
            </w:r>
          </w:p>
          <w:p w14:paraId="22748A26" w14:textId="77777777" w:rsidR="007957A3" w:rsidRPr="007957A3" w:rsidRDefault="007957A3" w:rsidP="007957A3">
            <w:pPr>
              <w:numPr>
                <w:ilvl w:val="0"/>
                <w:numId w:val="98"/>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Настольно-печатные игры «Мой город», «Моя улица».</w:t>
            </w:r>
          </w:p>
          <w:p w14:paraId="6BE49836" w14:textId="77777777" w:rsidR="007957A3" w:rsidRPr="007957A3" w:rsidRDefault="007957A3" w:rsidP="007957A3">
            <w:pPr>
              <w:numPr>
                <w:ilvl w:val="0"/>
                <w:numId w:val="99"/>
              </w:numPr>
              <w:spacing w:after="150"/>
              <w:ind w:left="1170"/>
              <w:jc w:val="both"/>
              <w:rPr>
                <w:rFonts w:eastAsia="Times New Roman" w:cs="Times New Roman"/>
                <w:szCs w:val="28"/>
                <w:lang w:eastAsia="ru-RU"/>
              </w:rPr>
            </w:pPr>
            <w:r w:rsidRPr="007957A3">
              <w:rPr>
                <w:rFonts w:eastAsia="Times New Roman" w:cs="Times New Roman"/>
                <w:szCs w:val="28"/>
                <w:lang w:eastAsia="ru-RU"/>
              </w:rPr>
              <w:t>Образцы белорусской посуды, одежды.</w:t>
            </w:r>
          </w:p>
          <w:p w14:paraId="3BB0499A" w14:textId="77777777" w:rsidR="007957A3" w:rsidRPr="007957A3" w:rsidRDefault="007957A3" w:rsidP="007957A3">
            <w:pPr>
              <w:numPr>
                <w:ilvl w:val="0"/>
                <w:numId w:val="100"/>
              </w:numPr>
              <w:spacing w:after="150"/>
              <w:ind w:left="1170"/>
              <w:jc w:val="both"/>
              <w:rPr>
                <w:rFonts w:eastAsia="Times New Roman" w:cs="Times New Roman"/>
                <w:szCs w:val="28"/>
                <w:lang w:eastAsia="ru-RU"/>
              </w:rPr>
            </w:pPr>
            <w:r w:rsidRPr="007957A3">
              <w:rPr>
                <w:rFonts w:eastAsia="Times New Roman" w:cs="Times New Roman"/>
                <w:szCs w:val="28"/>
                <w:lang w:eastAsia="ru-RU"/>
              </w:rPr>
              <w:t>Декоративно-прикладное искусство Беларуси.</w:t>
            </w:r>
          </w:p>
          <w:p w14:paraId="750467B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Примечание: содержание уголка динамично  и зависит от темы недели.</w:t>
            </w:r>
          </w:p>
        </w:tc>
      </w:tr>
      <w:tr w:rsidR="007957A3" w:rsidRPr="007957A3" w14:paraId="2FDDC757" w14:textId="77777777" w:rsidTr="007957A3">
        <w:tc>
          <w:tcPr>
            <w:tcW w:w="4410" w:type="dxa"/>
            <w:tcBorders>
              <w:top w:val="nil"/>
              <w:left w:val="nil"/>
              <w:bottom w:val="nil"/>
              <w:right w:val="nil"/>
            </w:tcBorders>
            <w:tcMar>
              <w:top w:w="75" w:type="dxa"/>
              <w:left w:w="75" w:type="dxa"/>
              <w:bottom w:w="75" w:type="dxa"/>
              <w:right w:w="75" w:type="dxa"/>
            </w:tcMar>
            <w:hideMark/>
          </w:tcPr>
          <w:p w14:paraId="4F52DA0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развития движений. </w:t>
            </w:r>
            <w:r w:rsidRPr="007957A3">
              <w:rPr>
                <w:rFonts w:eastAsia="Times New Roman" w:cs="Times New Roman"/>
                <w:szCs w:val="28"/>
                <w:lang w:eastAsia="ru-RU"/>
              </w:rPr>
              <w:t>Развитие интереса к физической культуре, обогащение двигательного опыта.</w:t>
            </w:r>
          </w:p>
        </w:tc>
        <w:tc>
          <w:tcPr>
            <w:tcW w:w="10200" w:type="dxa"/>
            <w:tcBorders>
              <w:top w:val="nil"/>
              <w:left w:val="nil"/>
              <w:bottom w:val="nil"/>
              <w:right w:val="nil"/>
            </w:tcBorders>
            <w:tcMar>
              <w:top w:w="75" w:type="dxa"/>
              <w:left w:w="75" w:type="dxa"/>
              <w:bottom w:w="75" w:type="dxa"/>
              <w:right w:w="75" w:type="dxa"/>
            </w:tcMar>
            <w:hideMark/>
          </w:tcPr>
          <w:p w14:paraId="3882E34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1.Физкультурное оборудование: скакалки, шнуры, разноцветные флажки, мячи большие и теннисные мячи, набивные мешочки с песком для метания, ленточки, кубики, кегли, обручи, гимнастические палки, кольцеброс;</w:t>
            </w:r>
          </w:p>
          <w:p w14:paraId="105534F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2.Дорожка здоровья для профилактики плоскостопия. 3.Дидактические игры по физической культуре - шапочки, медальки для подвижных игр.</w:t>
            </w:r>
          </w:p>
        </w:tc>
      </w:tr>
      <w:tr w:rsidR="007957A3" w:rsidRPr="007957A3" w14:paraId="74941F9C" w14:textId="77777777" w:rsidTr="007957A3">
        <w:tc>
          <w:tcPr>
            <w:tcW w:w="4410" w:type="dxa"/>
            <w:tcBorders>
              <w:top w:val="nil"/>
              <w:left w:val="nil"/>
              <w:bottom w:val="nil"/>
              <w:right w:val="nil"/>
            </w:tcBorders>
            <w:tcMar>
              <w:top w:w="75" w:type="dxa"/>
              <w:left w:w="75" w:type="dxa"/>
              <w:bottom w:w="75" w:type="dxa"/>
              <w:right w:w="75" w:type="dxa"/>
            </w:tcMar>
            <w:hideMark/>
          </w:tcPr>
          <w:p w14:paraId="6A3525C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безопасности</w:t>
            </w:r>
          </w:p>
          <w:p w14:paraId="13F62C1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умений применять в повседневной жизни доступные правила безопасности.</w:t>
            </w:r>
          </w:p>
        </w:tc>
        <w:tc>
          <w:tcPr>
            <w:tcW w:w="10200" w:type="dxa"/>
            <w:tcBorders>
              <w:top w:val="nil"/>
              <w:left w:val="nil"/>
              <w:bottom w:val="nil"/>
              <w:right w:val="nil"/>
            </w:tcBorders>
            <w:tcMar>
              <w:top w:w="75" w:type="dxa"/>
              <w:left w:w="75" w:type="dxa"/>
              <w:bottom w:w="75" w:type="dxa"/>
              <w:right w:w="75" w:type="dxa"/>
            </w:tcMar>
            <w:hideMark/>
          </w:tcPr>
          <w:p w14:paraId="66063310" w14:textId="77777777" w:rsidR="007957A3" w:rsidRPr="007957A3" w:rsidRDefault="007957A3" w:rsidP="007957A3">
            <w:pPr>
              <w:numPr>
                <w:ilvl w:val="0"/>
                <w:numId w:val="101"/>
              </w:numPr>
              <w:spacing w:after="150"/>
              <w:ind w:left="1170"/>
              <w:jc w:val="both"/>
              <w:rPr>
                <w:rFonts w:eastAsia="Times New Roman" w:cs="Times New Roman"/>
                <w:szCs w:val="28"/>
                <w:lang w:eastAsia="ru-RU"/>
              </w:rPr>
            </w:pPr>
            <w:r w:rsidRPr="007957A3">
              <w:rPr>
                <w:rFonts w:eastAsia="Times New Roman" w:cs="Times New Roman"/>
                <w:szCs w:val="28"/>
                <w:lang w:eastAsia="ru-RU"/>
              </w:rPr>
              <w:t>Элементарные макеты дороги, домов.</w:t>
            </w:r>
          </w:p>
          <w:p w14:paraId="16E1DC4F" w14:textId="77777777" w:rsidR="007957A3" w:rsidRPr="007957A3" w:rsidRDefault="007957A3" w:rsidP="007957A3">
            <w:pPr>
              <w:numPr>
                <w:ilvl w:val="0"/>
                <w:numId w:val="101"/>
              </w:numPr>
              <w:spacing w:after="150"/>
              <w:ind w:left="1170"/>
              <w:jc w:val="both"/>
              <w:rPr>
                <w:rFonts w:eastAsia="Times New Roman" w:cs="Times New Roman"/>
                <w:szCs w:val="28"/>
                <w:lang w:eastAsia="ru-RU"/>
              </w:rPr>
            </w:pPr>
            <w:r w:rsidRPr="007957A3">
              <w:rPr>
                <w:rFonts w:eastAsia="Times New Roman" w:cs="Times New Roman"/>
                <w:szCs w:val="28"/>
                <w:lang w:eastAsia="ru-RU"/>
              </w:rPr>
              <w:t>Наборы машинок.</w:t>
            </w:r>
          </w:p>
          <w:p w14:paraId="71CD80F6" w14:textId="77777777" w:rsidR="007957A3" w:rsidRPr="007957A3" w:rsidRDefault="007957A3" w:rsidP="007957A3">
            <w:pPr>
              <w:numPr>
                <w:ilvl w:val="0"/>
                <w:numId w:val="101"/>
              </w:numPr>
              <w:spacing w:after="150"/>
              <w:ind w:left="1170"/>
              <w:jc w:val="both"/>
              <w:rPr>
                <w:rFonts w:eastAsia="Times New Roman" w:cs="Times New Roman"/>
                <w:szCs w:val="28"/>
                <w:lang w:eastAsia="ru-RU"/>
              </w:rPr>
            </w:pPr>
            <w:r w:rsidRPr="007957A3">
              <w:rPr>
                <w:rFonts w:eastAsia="Times New Roman" w:cs="Times New Roman"/>
                <w:szCs w:val="28"/>
                <w:lang w:eastAsia="ru-RU"/>
              </w:rPr>
              <w:t>Дорожные знаки.</w:t>
            </w:r>
          </w:p>
          <w:p w14:paraId="73D95B65" w14:textId="77777777" w:rsidR="007957A3" w:rsidRPr="007957A3" w:rsidRDefault="007957A3" w:rsidP="007957A3">
            <w:pPr>
              <w:numPr>
                <w:ilvl w:val="0"/>
                <w:numId w:val="101"/>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Настольно – печатные игры, атрибуты для игры «Пожарные». 5. Тематические альбомы с видами  различного транспорта.</w:t>
            </w:r>
          </w:p>
        </w:tc>
      </w:tr>
      <w:tr w:rsidR="007957A3" w:rsidRPr="007957A3" w14:paraId="615B3C66" w14:textId="77777777" w:rsidTr="007957A3">
        <w:tc>
          <w:tcPr>
            <w:tcW w:w="4410" w:type="dxa"/>
            <w:tcBorders>
              <w:top w:val="nil"/>
              <w:left w:val="nil"/>
              <w:bottom w:val="nil"/>
              <w:right w:val="nil"/>
            </w:tcBorders>
            <w:tcMar>
              <w:top w:w="75" w:type="dxa"/>
              <w:left w:w="75" w:type="dxa"/>
              <w:bottom w:w="75" w:type="dxa"/>
              <w:right w:w="75" w:type="dxa"/>
            </w:tcMar>
            <w:hideMark/>
          </w:tcPr>
          <w:p w14:paraId="718D8F7E"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Уголок уединения</w:t>
            </w:r>
          </w:p>
          <w:p w14:paraId="5EC6BD4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Обеспечение индивидуальной комфортности и эмоционального благополучия каждого ребенка группы</w:t>
            </w:r>
          </w:p>
        </w:tc>
        <w:tc>
          <w:tcPr>
            <w:tcW w:w="10200" w:type="dxa"/>
            <w:tcBorders>
              <w:top w:val="nil"/>
              <w:left w:val="nil"/>
              <w:bottom w:val="nil"/>
              <w:right w:val="nil"/>
            </w:tcBorders>
            <w:tcMar>
              <w:top w:w="75" w:type="dxa"/>
              <w:left w:w="75" w:type="dxa"/>
              <w:bottom w:w="75" w:type="dxa"/>
              <w:right w:w="75" w:type="dxa"/>
            </w:tcMar>
            <w:hideMark/>
          </w:tcPr>
          <w:p w14:paraId="0958F57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Легкая воздушна беседка из прозрачной ткани</w:t>
            </w:r>
          </w:p>
          <w:p w14:paraId="34CC8196"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2.Подушки</w:t>
            </w:r>
          </w:p>
          <w:p w14:paraId="24941E4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3.Мягкие игрушки</w:t>
            </w:r>
          </w:p>
        </w:tc>
      </w:tr>
    </w:tbl>
    <w:p w14:paraId="0428F963"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4419"/>
        <w:gridCol w:w="10221"/>
      </w:tblGrid>
      <w:tr w:rsidR="007957A3" w:rsidRPr="007957A3" w14:paraId="3E3E823C" w14:textId="77777777" w:rsidTr="007957A3">
        <w:tc>
          <w:tcPr>
            <w:tcW w:w="4410" w:type="dxa"/>
            <w:tcBorders>
              <w:top w:val="nil"/>
              <w:left w:val="nil"/>
              <w:bottom w:val="nil"/>
              <w:right w:val="nil"/>
            </w:tcBorders>
            <w:tcMar>
              <w:top w:w="75" w:type="dxa"/>
              <w:left w:w="75" w:type="dxa"/>
              <w:bottom w:w="75" w:type="dxa"/>
              <w:right w:w="75" w:type="dxa"/>
            </w:tcMar>
            <w:hideMark/>
          </w:tcPr>
          <w:p w14:paraId="32F406C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дежурных </w:t>
            </w:r>
            <w:r w:rsidRPr="007957A3">
              <w:rPr>
                <w:rFonts w:eastAsia="Times New Roman" w:cs="Times New Roman"/>
                <w:szCs w:val="28"/>
                <w:lang w:eastAsia="ru-RU"/>
              </w:rPr>
              <w:t>Овладение простейшими процессами хозяйственно-бытового труда.</w:t>
            </w:r>
          </w:p>
        </w:tc>
        <w:tc>
          <w:tcPr>
            <w:tcW w:w="10200" w:type="dxa"/>
            <w:tcBorders>
              <w:top w:val="nil"/>
              <w:left w:val="nil"/>
              <w:bottom w:val="nil"/>
              <w:right w:val="nil"/>
            </w:tcBorders>
            <w:tcMar>
              <w:top w:w="75" w:type="dxa"/>
              <w:left w:w="75" w:type="dxa"/>
              <w:bottom w:w="75" w:type="dxa"/>
              <w:right w:w="75" w:type="dxa"/>
            </w:tcMar>
            <w:hideMark/>
          </w:tcPr>
          <w:p w14:paraId="56B4185E" w14:textId="77777777" w:rsidR="007957A3" w:rsidRPr="007957A3" w:rsidRDefault="007957A3" w:rsidP="007957A3">
            <w:pPr>
              <w:numPr>
                <w:ilvl w:val="0"/>
                <w:numId w:val="102"/>
              </w:numPr>
              <w:spacing w:after="150"/>
              <w:ind w:left="1170"/>
              <w:jc w:val="both"/>
              <w:rPr>
                <w:rFonts w:eastAsia="Times New Roman" w:cs="Times New Roman"/>
                <w:szCs w:val="28"/>
                <w:lang w:eastAsia="ru-RU"/>
              </w:rPr>
            </w:pPr>
            <w:r w:rsidRPr="007957A3">
              <w:rPr>
                <w:rFonts w:eastAsia="Times New Roman" w:cs="Times New Roman"/>
                <w:szCs w:val="28"/>
                <w:lang w:eastAsia="ru-RU"/>
              </w:rPr>
              <w:t>Фартуки.</w:t>
            </w:r>
          </w:p>
          <w:p w14:paraId="5617AA76" w14:textId="77777777" w:rsidR="007957A3" w:rsidRPr="007957A3" w:rsidRDefault="007957A3" w:rsidP="007957A3">
            <w:pPr>
              <w:numPr>
                <w:ilvl w:val="0"/>
                <w:numId w:val="102"/>
              </w:numPr>
              <w:spacing w:after="150"/>
              <w:ind w:left="1170"/>
              <w:jc w:val="both"/>
              <w:rPr>
                <w:rFonts w:eastAsia="Times New Roman" w:cs="Times New Roman"/>
                <w:szCs w:val="28"/>
                <w:lang w:eastAsia="ru-RU"/>
              </w:rPr>
            </w:pPr>
            <w:r w:rsidRPr="007957A3">
              <w:rPr>
                <w:rFonts w:eastAsia="Times New Roman" w:cs="Times New Roman"/>
                <w:szCs w:val="28"/>
                <w:lang w:eastAsia="ru-RU"/>
              </w:rPr>
              <w:t>Щетки- сметки.</w:t>
            </w:r>
          </w:p>
          <w:p w14:paraId="64F34250" w14:textId="77777777" w:rsidR="007957A3" w:rsidRPr="007957A3" w:rsidRDefault="007957A3" w:rsidP="007957A3">
            <w:pPr>
              <w:numPr>
                <w:ilvl w:val="0"/>
                <w:numId w:val="102"/>
              </w:numPr>
              <w:spacing w:after="150"/>
              <w:ind w:left="1170"/>
              <w:jc w:val="both"/>
              <w:rPr>
                <w:rFonts w:eastAsia="Times New Roman" w:cs="Times New Roman"/>
                <w:szCs w:val="28"/>
                <w:lang w:eastAsia="ru-RU"/>
              </w:rPr>
            </w:pPr>
            <w:r w:rsidRPr="007957A3">
              <w:rPr>
                <w:rFonts w:eastAsia="Times New Roman" w:cs="Times New Roman"/>
                <w:szCs w:val="28"/>
                <w:lang w:eastAsia="ru-RU"/>
              </w:rPr>
              <w:t>Совки.</w:t>
            </w:r>
          </w:p>
          <w:p w14:paraId="6343E1E9" w14:textId="77777777" w:rsidR="007957A3" w:rsidRPr="007957A3" w:rsidRDefault="007957A3" w:rsidP="007957A3">
            <w:pPr>
              <w:numPr>
                <w:ilvl w:val="0"/>
                <w:numId w:val="102"/>
              </w:numPr>
              <w:spacing w:after="150"/>
              <w:ind w:left="1170"/>
              <w:jc w:val="both"/>
              <w:rPr>
                <w:rFonts w:eastAsia="Times New Roman" w:cs="Times New Roman"/>
                <w:szCs w:val="28"/>
                <w:lang w:eastAsia="ru-RU"/>
              </w:rPr>
            </w:pPr>
            <w:r w:rsidRPr="007957A3">
              <w:rPr>
                <w:rFonts w:eastAsia="Times New Roman" w:cs="Times New Roman"/>
                <w:szCs w:val="28"/>
                <w:lang w:eastAsia="ru-RU"/>
              </w:rPr>
              <w:t>Карточки  учета дежурств воспитанников по столовой, к занятиям.</w:t>
            </w:r>
          </w:p>
        </w:tc>
      </w:tr>
      <w:tr w:rsidR="007957A3" w:rsidRPr="007957A3" w14:paraId="4E43A92D" w14:textId="77777777" w:rsidTr="007957A3">
        <w:tc>
          <w:tcPr>
            <w:tcW w:w="4410" w:type="dxa"/>
            <w:tcBorders>
              <w:top w:val="nil"/>
              <w:left w:val="nil"/>
              <w:bottom w:val="nil"/>
              <w:right w:val="nil"/>
            </w:tcBorders>
            <w:tcMar>
              <w:top w:w="75" w:type="dxa"/>
              <w:left w:w="75" w:type="dxa"/>
              <w:bottom w:w="75" w:type="dxa"/>
              <w:right w:w="75" w:type="dxa"/>
            </w:tcMar>
            <w:hideMark/>
          </w:tcPr>
          <w:p w14:paraId="7F17026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труда.</w:t>
            </w:r>
          </w:p>
          <w:p w14:paraId="30C4E62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представлений о значимости хозяйственно-бытового труда в жизни людей.</w:t>
            </w:r>
          </w:p>
        </w:tc>
        <w:tc>
          <w:tcPr>
            <w:tcW w:w="10200" w:type="dxa"/>
            <w:tcBorders>
              <w:top w:val="nil"/>
              <w:left w:val="nil"/>
              <w:bottom w:val="nil"/>
              <w:right w:val="nil"/>
            </w:tcBorders>
            <w:tcMar>
              <w:top w:w="75" w:type="dxa"/>
              <w:left w:w="75" w:type="dxa"/>
              <w:bottom w:w="75" w:type="dxa"/>
              <w:right w:w="75" w:type="dxa"/>
            </w:tcMar>
            <w:hideMark/>
          </w:tcPr>
          <w:p w14:paraId="0CBDC521" w14:textId="77777777" w:rsidR="007957A3" w:rsidRPr="007957A3" w:rsidRDefault="007957A3" w:rsidP="007957A3">
            <w:pPr>
              <w:numPr>
                <w:ilvl w:val="0"/>
                <w:numId w:val="103"/>
              </w:numPr>
              <w:spacing w:after="150"/>
              <w:ind w:left="1170"/>
              <w:jc w:val="both"/>
              <w:rPr>
                <w:rFonts w:eastAsia="Times New Roman" w:cs="Times New Roman"/>
                <w:szCs w:val="28"/>
                <w:lang w:eastAsia="ru-RU"/>
              </w:rPr>
            </w:pPr>
            <w:r w:rsidRPr="007957A3">
              <w:rPr>
                <w:rFonts w:eastAsia="Times New Roman" w:cs="Times New Roman"/>
                <w:szCs w:val="28"/>
                <w:lang w:eastAsia="ru-RU"/>
              </w:rPr>
              <w:t>Фартуки из материала и клеенки (для мытья игрушек вместе с воспитателем).</w:t>
            </w:r>
          </w:p>
          <w:p w14:paraId="6740327E" w14:textId="77777777" w:rsidR="007957A3" w:rsidRPr="007957A3" w:rsidRDefault="007957A3" w:rsidP="007957A3">
            <w:pPr>
              <w:numPr>
                <w:ilvl w:val="0"/>
                <w:numId w:val="103"/>
              </w:numPr>
              <w:spacing w:after="150"/>
              <w:ind w:left="1170"/>
              <w:jc w:val="both"/>
              <w:rPr>
                <w:rFonts w:eastAsia="Times New Roman" w:cs="Times New Roman"/>
                <w:szCs w:val="28"/>
                <w:lang w:eastAsia="ru-RU"/>
              </w:rPr>
            </w:pPr>
            <w:r w:rsidRPr="007957A3">
              <w:rPr>
                <w:rFonts w:eastAsia="Times New Roman" w:cs="Times New Roman"/>
                <w:szCs w:val="28"/>
                <w:lang w:eastAsia="ru-RU"/>
              </w:rPr>
              <w:t>Уборочный инвентарь: таз, тряпки, щетки</w:t>
            </w:r>
          </w:p>
          <w:p w14:paraId="24DDEBC2" w14:textId="77777777" w:rsidR="007957A3" w:rsidRPr="007957A3" w:rsidRDefault="007957A3" w:rsidP="007957A3">
            <w:pPr>
              <w:numPr>
                <w:ilvl w:val="0"/>
                <w:numId w:val="103"/>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с иллюстрациями и фото сельскохозяйственного и бытового труда взрослых.</w:t>
            </w:r>
          </w:p>
          <w:p w14:paraId="70AA3F1A" w14:textId="77777777" w:rsidR="007957A3" w:rsidRPr="007957A3" w:rsidRDefault="007957A3" w:rsidP="007957A3">
            <w:pPr>
              <w:numPr>
                <w:ilvl w:val="0"/>
                <w:numId w:val="103"/>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Игрушки-орудия: лопатки, совочки, молоточки, плоскогубцы.</w:t>
            </w:r>
          </w:p>
        </w:tc>
      </w:tr>
    </w:tbl>
    <w:p w14:paraId="14BE105F"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t> </w:t>
      </w:r>
    </w:p>
    <w:p w14:paraId="5A86CB00" w14:textId="77777777" w:rsidR="007957A3" w:rsidRPr="007957A3" w:rsidRDefault="007957A3" w:rsidP="007957A3">
      <w:pPr>
        <w:shd w:val="clear" w:color="auto" w:fill="FFFFFF"/>
        <w:spacing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Старшая группа (5 – 7 лет)</w:t>
      </w:r>
    </w:p>
    <w:p w14:paraId="0026AB9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Атрибутика игр для детей старшего дошкольного возраста более детализирована. </w:t>
      </w:r>
    </w:p>
    <w:p w14:paraId="6690E17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Задачи воспитателя:</w:t>
      </w:r>
    </w:p>
    <w:p w14:paraId="5F25B15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развивать умение самостоятельно выбирать тему для игры;</w:t>
      </w:r>
    </w:p>
    <w:p w14:paraId="441190E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развивать сюжет на основе знаний, полученных при восприятии окружающего, из литературных произведений, во время просмотра телевизионных передач;</w:t>
      </w:r>
    </w:p>
    <w:p w14:paraId="70EFD0A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формировать умения согласовывать тему для начала игры, распределять роли, подготавливать необходимые условия;</w:t>
      </w:r>
    </w:p>
    <w:p w14:paraId="3B2419A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формировать умения коллективно возводить постройки, необходимые для игры, совместно планировать предстоящую работу, сообща выполнять задуманное; — развивать умение использовать предметы-заместители.</w:t>
      </w:r>
    </w:p>
    <w:p w14:paraId="72F972C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соответствии с перечисленными задачами в группах старшего дошкольного возраста необходимо отказаться от стационарных игровых центров, сковывающих игровую инициативу детей, предлагающих детям готовые сюжеты.</w:t>
      </w:r>
    </w:p>
    <w:p w14:paraId="66B575A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Все атрибуты различных сюжетных игр помещаются в яркие пластиковые, лотки, коробки, которые помечаются специальными условными обозначениями (например, зелёный крест на коробке с атрибутами для игр «Больница» или «Аптека»; изображение книги и глобуса на коробке с атрибутикой для игр «Школа» и «Библиотека»; изображение кастрюли на коробке с игрушечной посудой для игры «Семья» и т.д.). (</w:t>
      </w:r>
      <w:r w:rsidRPr="007957A3">
        <w:rPr>
          <w:rFonts w:eastAsia="Times New Roman" w:cs="Times New Roman"/>
          <w:i/>
          <w:iCs/>
          <w:color w:val="111111"/>
          <w:szCs w:val="28"/>
          <w:lang w:eastAsia="ru-RU"/>
        </w:rPr>
        <w:t>Приложение 4</w:t>
      </w:r>
      <w:r w:rsidRPr="007957A3">
        <w:rPr>
          <w:rFonts w:eastAsia="Times New Roman" w:cs="Times New Roman"/>
          <w:color w:val="111111"/>
          <w:szCs w:val="28"/>
          <w:lang w:eastAsia="ru-RU"/>
        </w:rPr>
        <w:t>) Дети сами выбирают нужные им атрибуты в соответствии с замыслом игры. При этом сюжет может разворачиваться и обогащаться: дети начали играть в больницу, а затем им понадобилась посуда, для того чтобы приготовить пищу пациентам; атрибуты для игры «Библиотека» — в больнице устроили читальный зал для больных.</w:t>
      </w:r>
    </w:p>
    <w:p w14:paraId="5A6FE348"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Желательно, чтобы в группах было много конструкторов и строительного материала, а также бросового материала, чтобы дети сами создавали игровую среду и атрибуты для своих игр. Для этой же цели в группах есть мягкие игровые модули.</w:t>
      </w:r>
    </w:p>
    <w:p w14:paraId="116F29E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группах старшего дошкольного возраста необходимы также различные макеты для развития режиссерских игр детей.</w:t>
      </w:r>
    </w:p>
    <w:p w14:paraId="70A7809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Содержание игр значительно обогащается за счет накопления личного опыта детей, обогащения их представлений об окружающей действительности. Поэтому в группах старшего возраста могут появиться такие ранее не известные игры, как</w:t>
      </w:r>
    </w:p>
    <w:p w14:paraId="64FC525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«Туристическая фирма» или «Рекламное агентство», «Телевидение» и др.</w:t>
      </w:r>
    </w:p>
    <w:p w14:paraId="3EEF52E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27</w:t>
      </w:r>
    </w:p>
    <w:p w14:paraId="7E4D5C4F"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t> </w:t>
      </w:r>
    </w:p>
    <w:p w14:paraId="78DB3975"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Материал и оборудование целесообразно расположить по следующим центрам:</w:t>
      </w:r>
    </w:p>
    <w:tbl>
      <w:tblPr>
        <w:tblW w:w="14640" w:type="dxa"/>
        <w:tblCellMar>
          <w:left w:w="0" w:type="dxa"/>
          <w:right w:w="0" w:type="dxa"/>
        </w:tblCellMar>
        <w:tblLook w:val="04A0" w:firstRow="1" w:lastRow="0" w:firstColumn="1" w:lastColumn="0" w:noHBand="0" w:noVBand="1"/>
      </w:tblPr>
      <w:tblGrid>
        <w:gridCol w:w="4123"/>
        <w:gridCol w:w="10517"/>
      </w:tblGrid>
      <w:tr w:rsidR="007957A3" w:rsidRPr="007957A3" w14:paraId="45D8D253" w14:textId="77777777" w:rsidTr="007957A3">
        <w:tc>
          <w:tcPr>
            <w:tcW w:w="3750" w:type="dxa"/>
            <w:tcBorders>
              <w:top w:val="nil"/>
              <w:left w:val="nil"/>
              <w:bottom w:val="nil"/>
              <w:right w:val="nil"/>
            </w:tcBorders>
            <w:tcMar>
              <w:top w:w="75" w:type="dxa"/>
              <w:left w:w="75" w:type="dxa"/>
              <w:bottom w:w="75" w:type="dxa"/>
              <w:right w:w="75" w:type="dxa"/>
            </w:tcMar>
            <w:hideMark/>
          </w:tcPr>
          <w:p w14:paraId="0D3839F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Центры, их функциональное назначение</w:t>
            </w:r>
          </w:p>
        </w:tc>
        <w:tc>
          <w:tcPr>
            <w:tcW w:w="10860" w:type="dxa"/>
            <w:tcBorders>
              <w:top w:val="nil"/>
              <w:left w:val="nil"/>
              <w:bottom w:val="nil"/>
              <w:right w:val="nil"/>
            </w:tcBorders>
            <w:tcMar>
              <w:top w:w="75" w:type="dxa"/>
              <w:left w:w="75" w:type="dxa"/>
              <w:bottom w:w="75" w:type="dxa"/>
              <w:right w:w="75" w:type="dxa"/>
            </w:tcMar>
            <w:hideMark/>
          </w:tcPr>
          <w:p w14:paraId="411460F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Оснащение  центров</w:t>
            </w:r>
          </w:p>
        </w:tc>
      </w:tr>
      <w:tr w:rsidR="007957A3" w:rsidRPr="007957A3" w14:paraId="77A8A86F" w14:textId="77777777" w:rsidTr="007957A3">
        <w:tc>
          <w:tcPr>
            <w:tcW w:w="3750" w:type="dxa"/>
            <w:tcBorders>
              <w:top w:val="nil"/>
              <w:left w:val="nil"/>
              <w:bottom w:val="nil"/>
              <w:right w:val="nil"/>
            </w:tcBorders>
            <w:tcMar>
              <w:top w:w="75" w:type="dxa"/>
              <w:left w:w="75" w:type="dxa"/>
              <w:bottom w:w="75" w:type="dxa"/>
              <w:right w:w="75" w:type="dxa"/>
            </w:tcMar>
            <w:hideMark/>
          </w:tcPr>
          <w:p w14:paraId="2A0997E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Игровой центр </w:t>
            </w:r>
            <w:r w:rsidRPr="007957A3">
              <w:rPr>
                <w:rFonts w:eastAsia="Times New Roman" w:cs="Times New Roman"/>
                <w:szCs w:val="28"/>
                <w:lang w:eastAsia="ru-RU"/>
              </w:rPr>
              <w:t>Социально-личностное развитие ребенка, расширение представлений об окружающем мире, обогащение игровых действий, ролевого взаимодействия, ролевого общения.</w:t>
            </w:r>
          </w:p>
        </w:tc>
        <w:tc>
          <w:tcPr>
            <w:tcW w:w="10860" w:type="dxa"/>
            <w:tcBorders>
              <w:top w:val="nil"/>
              <w:left w:val="nil"/>
              <w:bottom w:val="nil"/>
              <w:right w:val="nil"/>
            </w:tcBorders>
            <w:tcMar>
              <w:top w:w="75" w:type="dxa"/>
              <w:left w:w="75" w:type="dxa"/>
              <w:bottom w:w="75" w:type="dxa"/>
              <w:right w:w="75" w:type="dxa"/>
            </w:tcMar>
            <w:hideMark/>
          </w:tcPr>
          <w:p w14:paraId="4D14C238" w14:textId="77777777" w:rsidR="007957A3" w:rsidRPr="007957A3" w:rsidRDefault="007957A3" w:rsidP="007957A3">
            <w:pPr>
              <w:numPr>
                <w:ilvl w:val="0"/>
                <w:numId w:val="104"/>
              </w:numPr>
              <w:spacing w:after="150"/>
              <w:ind w:left="1170"/>
              <w:jc w:val="both"/>
              <w:rPr>
                <w:rFonts w:eastAsia="Times New Roman" w:cs="Times New Roman"/>
                <w:szCs w:val="28"/>
                <w:lang w:eastAsia="ru-RU"/>
              </w:rPr>
            </w:pPr>
            <w:r w:rsidRPr="007957A3">
              <w:rPr>
                <w:rFonts w:eastAsia="Times New Roman" w:cs="Times New Roman"/>
                <w:szCs w:val="28"/>
                <w:lang w:eastAsia="ru-RU"/>
              </w:rPr>
              <w:t>Сюжетно-ролевые игры «Школа», «Ателье», «Почта», «Магазин», «Поликлиника», «Аптека», «Парикмахерская», «Семья», «Библиотека», «Моряки», «Космонавты», «Завод», «Ферма», «Кафе». (</w:t>
            </w:r>
            <w:r w:rsidRPr="007957A3">
              <w:rPr>
                <w:rFonts w:eastAsia="Times New Roman" w:cs="Times New Roman"/>
                <w:i/>
                <w:iCs/>
                <w:szCs w:val="28"/>
                <w:lang w:eastAsia="ru-RU"/>
              </w:rPr>
              <w:t>Приложение 4</w:t>
            </w:r>
            <w:r w:rsidRPr="007957A3">
              <w:rPr>
                <w:rFonts w:eastAsia="Times New Roman" w:cs="Times New Roman"/>
                <w:szCs w:val="28"/>
                <w:lang w:eastAsia="ru-RU"/>
              </w:rPr>
              <w:t>).</w:t>
            </w:r>
          </w:p>
          <w:p w14:paraId="306BC79F" w14:textId="77777777" w:rsidR="007957A3" w:rsidRPr="007957A3" w:rsidRDefault="007957A3" w:rsidP="007957A3">
            <w:pPr>
              <w:numPr>
                <w:ilvl w:val="0"/>
                <w:numId w:val="104"/>
              </w:numPr>
              <w:spacing w:after="150"/>
              <w:ind w:left="1170"/>
              <w:jc w:val="both"/>
              <w:rPr>
                <w:rFonts w:eastAsia="Times New Roman" w:cs="Times New Roman"/>
                <w:szCs w:val="28"/>
                <w:lang w:eastAsia="ru-RU"/>
              </w:rPr>
            </w:pPr>
            <w:r w:rsidRPr="007957A3">
              <w:rPr>
                <w:rFonts w:eastAsia="Times New Roman" w:cs="Times New Roman"/>
                <w:szCs w:val="28"/>
                <w:lang w:eastAsia="ru-RU"/>
              </w:rPr>
              <w:t>Сюжетно-образные игрушки (куклы фигурки людей и животных);</w:t>
            </w:r>
          </w:p>
          <w:p w14:paraId="31D5DA1B" w14:textId="77777777" w:rsidR="007957A3" w:rsidRPr="007957A3" w:rsidRDefault="007957A3" w:rsidP="007957A3">
            <w:pPr>
              <w:numPr>
                <w:ilvl w:val="0"/>
                <w:numId w:val="104"/>
              </w:numPr>
              <w:spacing w:after="150"/>
              <w:ind w:left="1170"/>
              <w:jc w:val="both"/>
              <w:rPr>
                <w:rFonts w:eastAsia="Times New Roman" w:cs="Times New Roman"/>
                <w:szCs w:val="28"/>
                <w:lang w:eastAsia="ru-RU"/>
              </w:rPr>
            </w:pPr>
            <w:r w:rsidRPr="007957A3">
              <w:rPr>
                <w:rFonts w:eastAsia="Times New Roman" w:cs="Times New Roman"/>
                <w:szCs w:val="28"/>
                <w:lang w:eastAsia="ru-RU"/>
              </w:rPr>
              <w:t>Тематические наборы («Скотный двор», «Птицы», «Джунгли» и др.);</w:t>
            </w:r>
          </w:p>
          <w:p w14:paraId="741D1240" w14:textId="77777777" w:rsidR="007957A3" w:rsidRPr="007957A3" w:rsidRDefault="007957A3" w:rsidP="007957A3">
            <w:pPr>
              <w:numPr>
                <w:ilvl w:val="0"/>
                <w:numId w:val="104"/>
              </w:numPr>
              <w:spacing w:after="150"/>
              <w:ind w:left="1170"/>
              <w:jc w:val="both"/>
              <w:rPr>
                <w:rFonts w:eastAsia="Times New Roman" w:cs="Times New Roman"/>
                <w:szCs w:val="28"/>
                <w:lang w:eastAsia="ru-RU"/>
              </w:rPr>
            </w:pPr>
            <w:r w:rsidRPr="007957A3">
              <w:rPr>
                <w:rFonts w:eastAsia="Times New Roman" w:cs="Times New Roman"/>
                <w:szCs w:val="28"/>
                <w:lang w:eastAsia="ru-RU"/>
              </w:rPr>
              <w:t>Предметы игрового обихода (мебель-игрушка для кукол мелкого и среднего размера (спальня, столовая, кухня).</w:t>
            </w:r>
          </w:p>
          <w:p w14:paraId="1A52164A" w14:textId="77777777" w:rsidR="007957A3" w:rsidRPr="007957A3" w:rsidRDefault="007957A3" w:rsidP="007957A3">
            <w:pPr>
              <w:numPr>
                <w:ilvl w:val="0"/>
                <w:numId w:val="104"/>
              </w:numPr>
              <w:spacing w:after="150"/>
              <w:ind w:left="1170"/>
              <w:jc w:val="both"/>
              <w:rPr>
                <w:rFonts w:eastAsia="Times New Roman" w:cs="Times New Roman"/>
                <w:szCs w:val="28"/>
                <w:lang w:eastAsia="ru-RU"/>
              </w:rPr>
            </w:pPr>
            <w:r w:rsidRPr="007957A3">
              <w:rPr>
                <w:rFonts w:eastAsia="Times New Roman" w:cs="Times New Roman"/>
                <w:szCs w:val="28"/>
                <w:lang w:eastAsia="ru-RU"/>
              </w:rPr>
              <w:t>Предметы-заменители: абстрактная игрушка, природный материал.</w:t>
            </w:r>
          </w:p>
          <w:p w14:paraId="5A2DE43B" w14:textId="77777777" w:rsidR="007957A3" w:rsidRPr="007957A3" w:rsidRDefault="007957A3" w:rsidP="007957A3">
            <w:pPr>
              <w:numPr>
                <w:ilvl w:val="0"/>
                <w:numId w:val="104"/>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Игры-забавы: бирюльки («Рыболовы»), летающие колпачки, бильбоке. Уголок двигательных игрушек: машины, самолеты, лодки и др.</w:t>
            </w:r>
          </w:p>
          <w:p w14:paraId="2D9992F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Примечание: необходимо в игровом центре иметь сюжетно ролевые игры, современной тематике, например «Банк», «Гипермаркет», «Дом моды», «Фотостудия», «Автосервис» и др.</w:t>
            </w:r>
          </w:p>
        </w:tc>
      </w:tr>
      <w:tr w:rsidR="007957A3" w:rsidRPr="007957A3" w14:paraId="78DD5313" w14:textId="77777777" w:rsidTr="007957A3">
        <w:tc>
          <w:tcPr>
            <w:tcW w:w="3750" w:type="dxa"/>
            <w:tcBorders>
              <w:top w:val="nil"/>
              <w:left w:val="nil"/>
              <w:bottom w:val="nil"/>
              <w:right w:val="nil"/>
            </w:tcBorders>
            <w:tcMar>
              <w:top w:w="75" w:type="dxa"/>
              <w:left w:w="75" w:type="dxa"/>
              <w:bottom w:w="75" w:type="dxa"/>
              <w:right w:w="75" w:type="dxa"/>
            </w:tcMar>
            <w:hideMark/>
          </w:tcPr>
          <w:p w14:paraId="1C5290D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Центр          интеллектуального развития</w:t>
            </w:r>
          </w:p>
        </w:tc>
        <w:tc>
          <w:tcPr>
            <w:tcW w:w="10860" w:type="dxa"/>
            <w:tcBorders>
              <w:top w:val="nil"/>
              <w:left w:val="nil"/>
              <w:bottom w:val="nil"/>
              <w:right w:val="nil"/>
            </w:tcBorders>
            <w:tcMar>
              <w:top w:w="75" w:type="dxa"/>
              <w:left w:w="75" w:type="dxa"/>
              <w:bottom w:w="75" w:type="dxa"/>
              <w:right w:w="75" w:type="dxa"/>
            </w:tcMar>
            <w:hideMark/>
          </w:tcPr>
          <w:p w14:paraId="268ADB13" w14:textId="77777777" w:rsidR="007957A3" w:rsidRPr="007957A3" w:rsidRDefault="007957A3" w:rsidP="007957A3">
            <w:pPr>
              <w:numPr>
                <w:ilvl w:val="0"/>
                <w:numId w:val="105"/>
              </w:numPr>
              <w:spacing w:after="150"/>
              <w:ind w:left="1170"/>
              <w:jc w:val="both"/>
              <w:rPr>
                <w:rFonts w:eastAsia="Times New Roman" w:cs="Times New Roman"/>
                <w:szCs w:val="28"/>
                <w:lang w:eastAsia="ru-RU"/>
              </w:rPr>
            </w:pPr>
            <w:r w:rsidRPr="007957A3">
              <w:rPr>
                <w:rFonts w:eastAsia="Times New Roman" w:cs="Times New Roman"/>
                <w:szCs w:val="28"/>
                <w:lang w:eastAsia="ru-RU"/>
              </w:rPr>
              <w:t>Игры для интеллектуального развития: настольно-печатные игры, мелкие конструкторы и строительный материал  с набором схем.</w:t>
            </w:r>
          </w:p>
          <w:p w14:paraId="38033B60" w14:textId="77777777" w:rsidR="007957A3" w:rsidRPr="007957A3" w:rsidRDefault="007957A3" w:rsidP="007957A3">
            <w:pPr>
              <w:numPr>
                <w:ilvl w:val="0"/>
                <w:numId w:val="105"/>
              </w:numPr>
              <w:spacing w:after="150"/>
              <w:ind w:left="1170"/>
              <w:jc w:val="both"/>
              <w:rPr>
                <w:rFonts w:eastAsia="Times New Roman" w:cs="Times New Roman"/>
                <w:szCs w:val="28"/>
                <w:lang w:eastAsia="ru-RU"/>
              </w:rPr>
            </w:pPr>
            <w:r w:rsidRPr="007957A3">
              <w:rPr>
                <w:rFonts w:eastAsia="Times New Roman" w:cs="Times New Roman"/>
                <w:szCs w:val="28"/>
                <w:lang w:eastAsia="ru-RU"/>
              </w:rPr>
              <w:t>Тетради с заданиями для самостоятельной деятельности, звуковые линейки, счетные лесенки.</w:t>
            </w:r>
          </w:p>
          <w:p w14:paraId="6F0992AF" w14:textId="77777777" w:rsidR="007957A3" w:rsidRPr="007957A3" w:rsidRDefault="007957A3" w:rsidP="007957A3">
            <w:pPr>
              <w:numPr>
                <w:ilvl w:val="0"/>
                <w:numId w:val="105"/>
              </w:numPr>
              <w:spacing w:after="150"/>
              <w:ind w:left="1170"/>
              <w:jc w:val="both"/>
              <w:rPr>
                <w:rFonts w:eastAsia="Times New Roman" w:cs="Times New Roman"/>
                <w:szCs w:val="28"/>
                <w:lang w:eastAsia="ru-RU"/>
              </w:rPr>
            </w:pPr>
            <w:r w:rsidRPr="007957A3">
              <w:rPr>
                <w:rFonts w:eastAsia="Times New Roman" w:cs="Times New Roman"/>
                <w:szCs w:val="28"/>
                <w:lang w:eastAsia="ru-RU"/>
              </w:rPr>
              <w:t>Разнообразные волчки, механические игрушки-забавы.</w:t>
            </w:r>
          </w:p>
          <w:p w14:paraId="5D4D4858" w14:textId="77777777" w:rsidR="007957A3" w:rsidRPr="007957A3" w:rsidRDefault="007957A3" w:rsidP="007957A3">
            <w:pPr>
              <w:numPr>
                <w:ilvl w:val="0"/>
                <w:numId w:val="105"/>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для раскрашивания, наборы ручек, карандашей, мелков, фломастеров.</w:t>
            </w:r>
          </w:p>
        </w:tc>
      </w:tr>
      <w:tr w:rsidR="007957A3" w:rsidRPr="007957A3" w14:paraId="3CFACD18" w14:textId="77777777" w:rsidTr="007957A3">
        <w:tc>
          <w:tcPr>
            <w:tcW w:w="3750" w:type="dxa"/>
            <w:tcBorders>
              <w:top w:val="nil"/>
              <w:left w:val="nil"/>
              <w:bottom w:val="nil"/>
              <w:right w:val="nil"/>
            </w:tcBorders>
            <w:tcMar>
              <w:top w:w="75" w:type="dxa"/>
              <w:left w:w="75" w:type="dxa"/>
              <w:bottom w:w="75" w:type="dxa"/>
              <w:right w:w="75" w:type="dxa"/>
            </w:tcMar>
            <w:hideMark/>
          </w:tcPr>
          <w:p w14:paraId="5DC8EA7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«Грамотности»  </w:t>
            </w:r>
            <w:r w:rsidRPr="007957A3">
              <w:rPr>
                <w:rFonts w:eastAsia="Times New Roman" w:cs="Times New Roman"/>
                <w:szCs w:val="28"/>
                <w:lang w:eastAsia="ru-RU"/>
              </w:rPr>
              <w:t>Развитие речевой активности, приобщение к литературному слову.</w:t>
            </w:r>
          </w:p>
        </w:tc>
        <w:tc>
          <w:tcPr>
            <w:tcW w:w="10860" w:type="dxa"/>
            <w:tcBorders>
              <w:top w:val="nil"/>
              <w:left w:val="nil"/>
              <w:bottom w:val="nil"/>
              <w:right w:val="nil"/>
            </w:tcBorders>
            <w:tcMar>
              <w:top w:w="75" w:type="dxa"/>
              <w:left w:w="75" w:type="dxa"/>
              <w:bottom w:w="75" w:type="dxa"/>
              <w:right w:w="75" w:type="dxa"/>
            </w:tcMar>
            <w:hideMark/>
          </w:tcPr>
          <w:p w14:paraId="7FD72300"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Книжный уголок </w:t>
            </w:r>
            <w:r w:rsidRPr="007957A3">
              <w:rPr>
                <w:rFonts w:eastAsia="Times New Roman" w:cs="Times New Roman"/>
                <w:i/>
                <w:iCs/>
                <w:szCs w:val="28"/>
                <w:lang w:eastAsia="ru-RU"/>
              </w:rPr>
              <w:t>(Приложение 3):</w:t>
            </w:r>
          </w:p>
          <w:p w14:paraId="7B66C669" w14:textId="77777777" w:rsidR="007957A3" w:rsidRPr="007957A3" w:rsidRDefault="007957A3" w:rsidP="007957A3">
            <w:pPr>
              <w:numPr>
                <w:ilvl w:val="0"/>
                <w:numId w:val="106"/>
              </w:numPr>
              <w:spacing w:after="150"/>
              <w:ind w:left="1170"/>
              <w:jc w:val="both"/>
              <w:rPr>
                <w:rFonts w:eastAsia="Times New Roman" w:cs="Times New Roman"/>
                <w:szCs w:val="28"/>
                <w:lang w:eastAsia="ru-RU"/>
              </w:rPr>
            </w:pPr>
            <w:r w:rsidRPr="007957A3">
              <w:rPr>
                <w:rFonts w:eastAsia="Times New Roman" w:cs="Times New Roman"/>
                <w:szCs w:val="28"/>
                <w:lang w:eastAsia="ru-RU"/>
              </w:rPr>
              <w:t>художественная литература соответственно возрасту и тематике;</w:t>
            </w:r>
          </w:p>
          <w:p w14:paraId="30D69D76" w14:textId="77777777" w:rsidR="007957A3" w:rsidRPr="007957A3" w:rsidRDefault="007957A3" w:rsidP="007957A3">
            <w:pPr>
              <w:numPr>
                <w:ilvl w:val="0"/>
                <w:numId w:val="106"/>
              </w:numPr>
              <w:spacing w:after="150"/>
              <w:ind w:left="1170"/>
              <w:jc w:val="both"/>
              <w:rPr>
                <w:rFonts w:eastAsia="Times New Roman" w:cs="Times New Roman"/>
                <w:szCs w:val="28"/>
                <w:lang w:eastAsia="ru-RU"/>
              </w:rPr>
            </w:pPr>
            <w:r w:rsidRPr="007957A3">
              <w:rPr>
                <w:rFonts w:eastAsia="Times New Roman" w:cs="Times New Roman"/>
                <w:szCs w:val="28"/>
                <w:lang w:eastAsia="ru-RU"/>
              </w:rPr>
              <w:t>иллюстрированные альбомы, книги, комиксы, фотографии; </w:t>
            </w:r>
          </w:p>
          <w:p w14:paraId="34638053" w14:textId="77777777" w:rsidR="007957A3" w:rsidRPr="007957A3" w:rsidRDefault="007957A3" w:rsidP="007957A3">
            <w:pPr>
              <w:numPr>
                <w:ilvl w:val="0"/>
                <w:numId w:val="106"/>
              </w:numPr>
              <w:spacing w:after="150"/>
              <w:ind w:left="1170"/>
              <w:jc w:val="both"/>
              <w:rPr>
                <w:rFonts w:eastAsia="Times New Roman" w:cs="Times New Roman"/>
                <w:szCs w:val="28"/>
                <w:lang w:eastAsia="ru-RU"/>
              </w:rPr>
            </w:pPr>
            <w:r w:rsidRPr="007957A3">
              <w:rPr>
                <w:rFonts w:eastAsia="Times New Roman" w:cs="Times New Roman"/>
                <w:szCs w:val="28"/>
                <w:lang w:eastAsia="ru-RU"/>
              </w:rPr>
              <w:t>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  </w:t>
            </w:r>
          </w:p>
          <w:p w14:paraId="683EBC6D" w14:textId="77777777" w:rsidR="007957A3" w:rsidRPr="007957A3" w:rsidRDefault="007957A3" w:rsidP="007957A3">
            <w:pPr>
              <w:numPr>
                <w:ilvl w:val="0"/>
                <w:numId w:val="106"/>
              </w:numPr>
              <w:spacing w:after="150"/>
              <w:ind w:left="1170"/>
              <w:jc w:val="both"/>
              <w:rPr>
                <w:rFonts w:eastAsia="Times New Roman" w:cs="Times New Roman"/>
                <w:szCs w:val="28"/>
                <w:lang w:eastAsia="ru-RU"/>
              </w:rPr>
            </w:pPr>
            <w:r w:rsidRPr="007957A3">
              <w:rPr>
                <w:rFonts w:eastAsia="Times New Roman" w:cs="Times New Roman"/>
                <w:szCs w:val="28"/>
                <w:lang w:eastAsia="ru-RU"/>
              </w:rPr>
              <w:t>тематические альбомы;</w:t>
            </w:r>
          </w:p>
          <w:p w14:paraId="49CF9E5A" w14:textId="77777777" w:rsidR="007957A3" w:rsidRPr="007957A3" w:rsidRDefault="007957A3" w:rsidP="007957A3">
            <w:pPr>
              <w:numPr>
                <w:ilvl w:val="0"/>
                <w:numId w:val="106"/>
              </w:numPr>
              <w:spacing w:after="150"/>
              <w:ind w:left="1170"/>
              <w:jc w:val="both"/>
              <w:rPr>
                <w:rFonts w:eastAsia="Times New Roman" w:cs="Times New Roman"/>
                <w:szCs w:val="28"/>
                <w:lang w:eastAsia="ru-RU"/>
              </w:rPr>
            </w:pPr>
            <w:r w:rsidRPr="007957A3">
              <w:rPr>
                <w:rFonts w:eastAsia="Times New Roman" w:cs="Times New Roman"/>
                <w:szCs w:val="28"/>
                <w:lang w:eastAsia="ru-RU"/>
              </w:rPr>
              <w:t>детские журналы;</w:t>
            </w:r>
          </w:p>
        </w:tc>
      </w:tr>
    </w:tbl>
    <w:p w14:paraId="7C9AE8DB"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782"/>
        <w:gridCol w:w="10858"/>
      </w:tblGrid>
      <w:tr w:rsidR="007957A3" w:rsidRPr="007957A3" w14:paraId="39A79ED7" w14:textId="77777777" w:rsidTr="007957A3">
        <w:tc>
          <w:tcPr>
            <w:tcW w:w="3750" w:type="dxa"/>
            <w:tcBorders>
              <w:top w:val="nil"/>
              <w:left w:val="nil"/>
              <w:bottom w:val="nil"/>
              <w:right w:val="nil"/>
            </w:tcBorders>
            <w:tcMar>
              <w:top w:w="75" w:type="dxa"/>
              <w:left w:w="75" w:type="dxa"/>
              <w:bottom w:w="75" w:type="dxa"/>
              <w:right w:w="75" w:type="dxa"/>
            </w:tcMar>
            <w:hideMark/>
          </w:tcPr>
          <w:p w14:paraId="5DE42346" w14:textId="77777777" w:rsidR="007957A3" w:rsidRPr="007957A3" w:rsidRDefault="007957A3" w:rsidP="007957A3">
            <w:pPr>
              <w:spacing w:after="0"/>
              <w:jc w:val="both"/>
              <w:rPr>
                <w:rFonts w:eastAsia="Times New Roman" w:cs="Times New Roman"/>
                <w:color w:val="111111"/>
                <w:szCs w:val="28"/>
                <w:lang w:eastAsia="ru-RU"/>
              </w:rPr>
            </w:pPr>
          </w:p>
        </w:tc>
        <w:tc>
          <w:tcPr>
            <w:tcW w:w="10860" w:type="dxa"/>
            <w:tcBorders>
              <w:top w:val="nil"/>
              <w:left w:val="nil"/>
              <w:bottom w:val="nil"/>
              <w:right w:val="nil"/>
            </w:tcBorders>
            <w:tcMar>
              <w:top w:w="75" w:type="dxa"/>
              <w:left w:w="75" w:type="dxa"/>
              <w:bottom w:w="75" w:type="dxa"/>
              <w:right w:w="75" w:type="dxa"/>
            </w:tcMar>
            <w:hideMark/>
          </w:tcPr>
          <w:p w14:paraId="142A2F3D" w14:textId="77777777" w:rsidR="007957A3" w:rsidRPr="007957A3" w:rsidRDefault="007957A3" w:rsidP="007957A3">
            <w:pPr>
              <w:numPr>
                <w:ilvl w:val="0"/>
                <w:numId w:val="107"/>
              </w:numPr>
              <w:spacing w:after="150"/>
              <w:ind w:left="1170"/>
              <w:jc w:val="both"/>
              <w:rPr>
                <w:rFonts w:eastAsia="Times New Roman" w:cs="Times New Roman"/>
                <w:szCs w:val="28"/>
                <w:lang w:eastAsia="ru-RU"/>
              </w:rPr>
            </w:pPr>
            <w:r w:rsidRPr="007957A3">
              <w:rPr>
                <w:rFonts w:eastAsia="Times New Roman" w:cs="Times New Roman"/>
                <w:szCs w:val="28"/>
                <w:lang w:eastAsia="ru-RU"/>
              </w:rPr>
              <w:t>детские рисунки;</w:t>
            </w:r>
          </w:p>
          <w:p w14:paraId="316305D6" w14:textId="77777777" w:rsidR="007957A3" w:rsidRPr="007957A3" w:rsidRDefault="007957A3" w:rsidP="007957A3">
            <w:pPr>
              <w:numPr>
                <w:ilvl w:val="0"/>
                <w:numId w:val="107"/>
              </w:numPr>
              <w:spacing w:after="150"/>
              <w:ind w:left="1170"/>
              <w:jc w:val="both"/>
              <w:rPr>
                <w:rFonts w:eastAsia="Times New Roman" w:cs="Times New Roman"/>
                <w:szCs w:val="28"/>
                <w:lang w:eastAsia="ru-RU"/>
              </w:rPr>
            </w:pPr>
            <w:r w:rsidRPr="007957A3">
              <w:rPr>
                <w:rFonts w:eastAsia="Times New Roman" w:cs="Times New Roman"/>
                <w:szCs w:val="28"/>
                <w:lang w:eastAsia="ru-RU"/>
              </w:rPr>
              <w:t>увлечения детей (открытки, календари); - иллюстрации писателей и их произведений.</w:t>
            </w:r>
          </w:p>
          <w:p w14:paraId="3EE3B1F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 Речевое развитие:</w:t>
            </w:r>
          </w:p>
          <w:p w14:paraId="402E442A"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t>оборудование для обучения детей грамоте (таблицы алфавитные, плакаты двусторонние («Морская азбука», «Азбука растений», «Азбука животных»); </w:t>
            </w:r>
          </w:p>
          <w:p w14:paraId="49F9E263"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 для составления предложений (сюжетные картинки, графические схемы); </w:t>
            </w:r>
          </w:p>
          <w:p w14:paraId="126ED5B8"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t>модели (кубик «звуковой», звуковые «часы» и др.); </w:t>
            </w:r>
          </w:p>
          <w:p w14:paraId="4109C0F2"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t>карточки-символы для звукового анализа слов, карточки для вычленения словесного ударения, картинки-схемы слов из 3–5 звуков;  </w:t>
            </w:r>
          </w:p>
          <w:p w14:paraId="2E3BDA3C"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материалы для чтения: Книжки-малышки, игровые наборы с правилами: «Живые слова», «Составь слово», «Веселый алфавит» и др.</w:t>
            </w:r>
          </w:p>
          <w:p w14:paraId="492FECDD"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по развитию речи;</w:t>
            </w:r>
          </w:p>
          <w:p w14:paraId="4E9EB58C" w14:textId="77777777" w:rsidR="007957A3" w:rsidRPr="007957A3" w:rsidRDefault="007957A3" w:rsidP="007957A3">
            <w:pPr>
              <w:numPr>
                <w:ilvl w:val="0"/>
                <w:numId w:val="108"/>
              </w:numPr>
              <w:spacing w:after="150"/>
              <w:ind w:left="1170"/>
              <w:jc w:val="both"/>
              <w:rPr>
                <w:rFonts w:eastAsia="Times New Roman" w:cs="Times New Roman"/>
                <w:szCs w:val="28"/>
                <w:lang w:eastAsia="ru-RU"/>
              </w:rPr>
            </w:pPr>
            <w:r w:rsidRPr="007957A3">
              <w:rPr>
                <w:rFonts w:eastAsia="Times New Roman" w:cs="Times New Roman"/>
                <w:szCs w:val="28"/>
                <w:lang w:eastAsia="ru-RU"/>
              </w:rPr>
              <w:t>схемы-модели для составления разных видов рассказов.</w:t>
            </w:r>
          </w:p>
        </w:tc>
      </w:tr>
      <w:tr w:rsidR="007957A3" w:rsidRPr="007957A3" w14:paraId="7799E73B" w14:textId="77777777" w:rsidTr="007957A3">
        <w:tc>
          <w:tcPr>
            <w:tcW w:w="3750" w:type="dxa"/>
            <w:tcBorders>
              <w:top w:val="nil"/>
              <w:left w:val="nil"/>
              <w:bottom w:val="nil"/>
              <w:right w:val="nil"/>
            </w:tcBorders>
            <w:tcMar>
              <w:top w:w="75" w:type="dxa"/>
              <w:left w:w="75" w:type="dxa"/>
              <w:bottom w:w="75" w:type="dxa"/>
              <w:right w:w="75" w:type="dxa"/>
            </w:tcMar>
            <w:hideMark/>
          </w:tcPr>
          <w:p w14:paraId="6E8575E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Театрально-музыкальный центр </w:t>
            </w:r>
          </w:p>
          <w:p w14:paraId="1109B41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Приобщение к театральному искусству.</w:t>
            </w:r>
          </w:p>
          <w:p w14:paraId="3C4E38E9"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Развитие интереса к музыке.</w:t>
            </w:r>
          </w:p>
        </w:tc>
        <w:tc>
          <w:tcPr>
            <w:tcW w:w="10860" w:type="dxa"/>
            <w:tcBorders>
              <w:top w:val="nil"/>
              <w:left w:val="nil"/>
              <w:bottom w:val="nil"/>
              <w:right w:val="nil"/>
            </w:tcBorders>
            <w:tcMar>
              <w:top w:w="75" w:type="dxa"/>
              <w:left w:w="75" w:type="dxa"/>
              <w:bottom w:w="75" w:type="dxa"/>
              <w:right w:w="75" w:type="dxa"/>
            </w:tcMar>
            <w:hideMark/>
          </w:tcPr>
          <w:p w14:paraId="1FEA0DBA" w14:textId="77777777" w:rsidR="007957A3" w:rsidRPr="007957A3" w:rsidRDefault="007957A3" w:rsidP="007957A3">
            <w:pPr>
              <w:numPr>
                <w:ilvl w:val="0"/>
                <w:numId w:val="109"/>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игрушки (озвученные – музыкальная книжка, молоточек, волчок, погремушка, шкатулка); игрушка комбинированная с кнопками; не озвученные игрушкисамоделки.</w:t>
            </w:r>
          </w:p>
          <w:p w14:paraId="711D4C31" w14:textId="77777777" w:rsidR="007957A3" w:rsidRPr="007957A3" w:rsidRDefault="007957A3" w:rsidP="007957A3">
            <w:pPr>
              <w:numPr>
                <w:ilvl w:val="0"/>
                <w:numId w:val="109"/>
              </w:numPr>
              <w:spacing w:after="150"/>
              <w:ind w:left="1170"/>
              <w:jc w:val="both"/>
              <w:rPr>
                <w:rFonts w:eastAsia="Times New Roman" w:cs="Times New Roman"/>
                <w:szCs w:val="28"/>
                <w:lang w:eastAsia="ru-RU"/>
              </w:rPr>
            </w:pPr>
            <w:r w:rsidRPr="007957A3">
              <w:rPr>
                <w:rFonts w:eastAsia="Times New Roman" w:cs="Times New Roman"/>
                <w:szCs w:val="28"/>
                <w:lang w:eastAsia="ru-RU"/>
              </w:rPr>
              <w:t>Музыкальные инструменты: металлофон, бубны,  барабан, колокольчики, дудочка, маракасы; - картинки с изображением музыкальных инструментов;</w:t>
            </w:r>
          </w:p>
          <w:p w14:paraId="0C00F9C7" w14:textId="77777777" w:rsidR="007957A3" w:rsidRPr="007957A3" w:rsidRDefault="007957A3" w:rsidP="007957A3">
            <w:pPr>
              <w:numPr>
                <w:ilvl w:val="0"/>
                <w:numId w:val="109"/>
              </w:numPr>
              <w:spacing w:after="150"/>
              <w:ind w:left="1170"/>
              <w:jc w:val="both"/>
              <w:rPr>
                <w:rFonts w:eastAsia="Times New Roman" w:cs="Times New Roman"/>
                <w:szCs w:val="28"/>
                <w:lang w:eastAsia="ru-RU"/>
              </w:rPr>
            </w:pPr>
            <w:r w:rsidRPr="007957A3">
              <w:rPr>
                <w:rFonts w:eastAsia="Times New Roman" w:cs="Times New Roman"/>
                <w:szCs w:val="28"/>
                <w:lang w:eastAsia="ru-RU"/>
              </w:rPr>
              <w:t>Театр игрушки, настольный театр, плоскостной, театр на фланелеграфе, пальчиковый театр, театр «на палочках», «на перчатке», театр Петрушек, театр теней.</w:t>
            </w:r>
          </w:p>
          <w:p w14:paraId="1C7AF214" w14:textId="77777777" w:rsidR="007957A3" w:rsidRPr="007957A3" w:rsidRDefault="007957A3" w:rsidP="007957A3">
            <w:pPr>
              <w:numPr>
                <w:ilvl w:val="0"/>
                <w:numId w:val="109"/>
              </w:numPr>
              <w:spacing w:after="150"/>
              <w:ind w:left="1170"/>
              <w:jc w:val="both"/>
              <w:rPr>
                <w:rFonts w:eastAsia="Times New Roman" w:cs="Times New Roman"/>
                <w:szCs w:val="28"/>
                <w:lang w:eastAsia="ru-RU"/>
              </w:rPr>
            </w:pPr>
            <w:r w:rsidRPr="007957A3">
              <w:rPr>
                <w:rFonts w:eastAsia="Times New Roman" w:cs="Times New Roman"/>
                <w:szCs w:val="28"/>
                <w:lang w:eastAsia="ru-RU"/>
              </w:rPr>
              <w:t>Ширмы, фланелеграф.</w:t>
            </w:r>
          </w:p>
          <w:p w14:paraId="33A5B83E" w14:textId="77777777" w:rsidR="007957A3" w:rsidRPr="007957A3" w:rsidRDefault="007957A3" w:rsidP="007957A3">
            <w:pPr>
              <w:numPr>
                <w:ilvl w:val="0"/>
                <w:numId w:val="109"/>
              </w:numPr>
              <w:spacing w:after="150"/>
              <w:ind w:left="1170"/>
              <w:jc w:val="both"/>
              <w:rPr>
                <w:rFonts w:eastAsia="Times New Roman" w:cs="Times New Roman"/>
                <w:szCs w:val="28"/>
                <w:lang w:eastAsia="ru-RU"/>
              </w:rPr>
            </w:pPr>
            <w:r w:rsidRPr="007957A3">
              <w:rPr>
                <w:rFonts w:eastAsia="Times New Roman" w:cs="Times New Roman"/>
                <w:szCs w:val="28"/>
                <w:lang w:eastAsia="ru-RU"/>
              </w:rPr>
              <w:t>Элементы костюмов, полумаски.</w:t>
            </w:r>
          </w:p>
        </w:tc>
      </w:tr>
      <w:tr w:rsidR="007957A3" w:rsidRPr="007957A3" w14:paraId="1A5D91C6" w14:textId="77777777" w:rsidTr="007957A3">
        <w:tc>
          <w:tcPr>
            <w:tcW w:w="3750" w:type="dxa"/>
            <w:tcBorders>
              <w:top w:val="nil"/>
              <w:left w:val="nil"/>
              <w:bottom w:val="nil"/>
              <w:right w:val="nil"/>
            </w:tcBorders>
            <w:tcMar>
              <w:top w:w="75" w:type="dxa"/>
              <w:left w:w="75" w:type="dxa"/>
              <w:bottom w:w="75" w:type="dxa"/>
              <w:right w:w="75" w:type="dxa"/>
            </w:tcMar>
            <w:hideMark/>
          </w:tcPr>
          <w:p w14:paraId="6648B1E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познавательной практической деятельности </w:t>
            </w:r>
            <w:r w:rsidRPr="007957A3">
              <w:rPr>
                <w:rFonts w:eastAsia="Times New Roman" w:cs="Times New Roman"/>
                <w:szCs w:val="28"/>
                <w:lang w:eastAsia="ru-RU"/>
              </w:rPr>
              <w:t>Стимулировать активное отношение к окружающей действительности и способам</w:t>
            </w:r>
          </w:p>
        </w:tc>
        <w:tc>
          <w:tcPr>
            <w:tcW w:w="10860" w:type="dxa"/>
            <w:tcBorders>
              <w:top w:val="nil"/>
              <w:left w:val="nil"/>
              <w:bottom w:val="nil"/>
              <w:right w:val="nil"/>
            </w:tcBorders>
            <w:tcMar>
              <w:top w:w="75" w:type="dxa"/>
              <w:left w:w="75" w:type="dxa"/>
              <w:bottom w:w="75" w:type="dxa"/>
              <w:right w:w="75" w:type="dxa"/>
            </w:tcMar>
            <w:hideMark/>
          </w:tcPr>
          <w:p w14:paraId="0DDEB5B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Лаборатория:</w:t>
            </w:r>
          </w:p>
          <w:p w14:paraId="33EE783D" w14:textId="77777777" w:rsidR="007957A3" w:rsidRPr="007957A3" w:rsidRDefault="007957A3" w:rsidP="007957A3">
            <w:pPr>
              <w:numPr>
                <w:ilvl w:val="0"/>
                <w:numId w:val="110"/>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материалы для экспериментирования с песком, водой и снегом</w:t>
            </w:r>
          </w:p>
          <w:p w14:paraId="5E878391" w14:textId="77777777" w:rsidR="007957A3" w:rsidRPr="007957A3" w:rsidRDefault="007957A3" w:rsidP="007957A3">
            <w:pPr>
              <w:numPr>
                <w:ilvl w:val="0"/>
                <w:numId w:val="110"/>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материал: шишки, камешки, вода, каштаны;</w:t>
            </w:r>
          </w:p>
          <w:p w14:paraId="0FCF2F7D" w14:textId="77777777" w:rsidR="007957A3" w:rsidRPr="007957A3" w:rsidRDefault="007957A3" w:rsidP="007957A3">
            <w:pPr>
              <w:numPr>
                <w:ilvl w:val="0"/>
                <w:numId w:val="110"/>
              </w:numPr>
              <w:spacing w:after="150"/>
              <w:ind w:left="1170"/>
              <w:jc w:val="both"/>
              <w:rPr>
                <w:rFonts w:eastAsia="Times New Roman" w:cs="Times New Roman"/>
                <w:szCs w:val="28"/>
                <w:lang w:eastAsia="ru-RU"/>
              </w:rPr>
            </w:pPr>
            <w:r w:rsidRPr="007957A3">
              <w:rPr>
                <w:rFonts w:eastAsia="Times New Roman" w:cs="Times New Roman"/>
                <w:szCs w:val="28"/>
                <w:lang w:eastAsia="ru-RU"/>
              </w:rPr>
              <w:t>элементарные измерительные приборы: линейки разного размера, емкости различной формы одинакового и разного (5–6 шт.) размера, </w:t>
            </w:r>
          </w:p>
        </w:tc>
      </w:tr>
    </w:tbl>
    <w:p w14:paraId="12AE17B9"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889"/>
        <w:gridCol w:w="10751"/>
      </w:tblGrid>
      <w:tr w:rsidR="007957A3" w:rsidRPr="007957A3" w14:paraId="542C15B9" w14:textId="77777777" w:rsidTr="007957A3">
        <w:tc>
          <w:tcPr>
            <w:tcW w:w="3750" w:type="dxa"/>
            <w:tcBorders>
              <w:top w:val="nil"/>
              <w:left w:val="nil"/>
              <w:bottom w:val="nil"/>
              <w:right w:val="nil"/>
            </w:tcBorders>
            <w:tcMar>
              <w:top w:w="75" w:type="dxa"/>
              <w:left w:w="75" w:type="dxa"/>
              <w:bottom w:w="75" w:type="dxa"/>
              <w:right w:w="75" w:type="dxa"/>
            </w:tcMar>
            <w:hideMark/>
          </w:tcPr>
          <w:p w14:paraId="3BD0CFE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ее изучения практическим путем.</w:t>
            </w:r>
          </w:p>
        </w:tc>
        <w:tc>
          <w:tcPr>
            <w:tcW w:w="10860" w:type="dxa"/>
            <w:tcBorders>
              <w:top w:val="nil"/>
              <w:left w:val="nil"/>
              <w:bottom w:val="nil"/>
              <w:right w:val="nil"/>
            </w:tcBorders>
            <w:tcMar>
              <w:top w:w="75" w:type="dxa"/>
              <w:left w:w="75" w:type="dxa"/>
              <w:bottom w:w="75" w:type="dxa"/>
              <w:right w:w="75" w:type="dxa"/>
            </w:tcMar>
            <w:hideMark/>
          </w:tcPr>
          <w:p w14:paraId="54C5880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вспомогательное оборудование: мерные стаканчики, предметы из разных материалов (для определения плавучести), предметы-орудия (черпачки, сачки, воронки воронки, лейки; специальные измерительные приборы: увеличительное стекло, весы; -карточки-схемы проведения опытов.</w:t>
            </w:r>
          </w:p>
          <w:p w14:paraId="39000840" w14:textId="77777777" w:rsidR="007957A3" w:rsidRPr="007957A3" w:rsidRDefault="007957A3" w:rsidP="007957A3">
            <w:pPr>
              <w:numPr>
                <w:ilvl w:val="0"/>
                <w:numId w:val="111"/>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на природоведческую тематику, иллюстрации с изображением зверей, птиц, рыб, овощей, фруктов, сезонных явлений.</w:t>
            </w:r>
          </w:p>
          <w:p w14:paraId="51495052" w14:textId="77777777" w:rsidR="007957A3" w:rsidRPr="007957A3" w:rsidRDefault="007957A3" w:rsidP="007957A3">
            <w:pPr>
              <w:numPr>
                <w:ilvl w:val="0"/>
                <w:numId w:val="112"/>
              </w:numPr>
              <w:spacing w:after="150"/>
              <w:ind w:left="1170"/>
              <w:jc w:val="both"/>
              <w:rPr>
                <w:rFonts w:eastAsia="Times New Roman" w:cs="Times New Roman"/>
                <w:szCs w:val="28"/>
                <w:lang w:eastAsia="ru-RU"/>
              </w:rPr>
            </w:pPr>
            <w:r w:rsidRPr="007957A3">
              <w:rPr>
                <w:rFonts w:eastAsia="Times New Roman" w:cs="Times New Roman"/>
                <w:szCs w:val="28"/>
                <w:lang w:eastAsia="ru-RU"/>
              </w:rPr>
              <w:t>Игры для интеллектуального развития: настольно-печатные игры «Найди недостающую фигуру», «Чего не стало?», «Что общего?», игры-головоломки, мозаики, наборы «Лего» и пр.</w:t>
            </w:r>
          </w:p>
          <w:p w14:paraId="049B482A" w14:textId="77777777" w:rsidR="007957A3" w:rsidRPr="007957A3" w:rsidRDefault="007957A3" w:rsidP="007957A3">
            <w:pPr>
              <w:numPr>
                <w:ilvl w:val="0"/>
                <w:numId w:val="113"/>
              </w:numPr>
              <w:spacing w:after="150"/>
              <w:ind w:left="1170"/>
              <w:jc w:val="both"/>
              <w:rPr>
                <w:rFonts w:eastAsia="Times New Roman" w:cs="Times New Roman"/>
                <w:szCs w:val="28"/>
                <w:lang w:eastAsia="ru-RU"/>
              </w:rPr>
            </w:pPr>
            <w:r w:rsidRPr="007957A3">
              <w:rPr>
                <w:rFonts w:eastAsia="Times New Roman" w:cs="Times New Roman"/>
                <w:szCs w:val="28"/>
                <w:lang w:eastAsia="ru-RU"/>
              </w:rPr>
              <w:t>Оборудование для экскурсий (совки металлические для выкапывания растений, сачки для ловли насекомых и водных животных, пакетики для сбора семян, пресс для засушивания растений, емкости). </w:t>
            </w:r>
          </w:p>
        </w:tc>
      </w:tr>
      <w:tr w:rsidR="007957A3" w:rsidRPr="007957A3" w14:paraId="45DA8E8E" w14:textId="77777777" w:rsidTr="007957A3">
        <w:tc>
          <w:tcPr>
            <w:tcW w:w="3750" w:type="dxa"/>
            <w:tcBorders>
              <w:top w:val="nil"/>
              <w:left w:val="nil"/>
              <w:bottom w:val="nil"/>
              <w:right w:val="nil"/>
            </w:tcBorders>
            <w:tcMar>
              <w:top w:w="75" w:type="dxa"/>
              <w:left w:w="75" w:type="dxa"/>
              <w:bottom w:w="75" w:type="dxa"/>
              <w:right w:w="75" w:type="dxa"/>
            </w:tcMar>
            <w:hideMark/>
          </w:tcPr>
          <w:p w14:paraId="3A4A495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Центр строительноконструктивных игр  </w:t>
            </w:r>
            <w:r w:rsidRPr="007957A3">
              <w:rPr>
                <w:rFonts w:eastAsia="Times New Roman" w:cs="Times New Roman"/>
                <w:szCs w:val="28"/>
                <w:lang w:eastAsia="ru-RU"/>
              </w:rPr>
              <w:t>Содействовать развитию разных видов конструирования.</w:t>
            </w:r>
          </w:p>
        </w:tc>
        <w:tc>
          <w:tcPr>
            <w:tcW w:w="10860" w:type="dxa"/>
            <w:tcBorders>
              <w:top w:val="nil"/>
              <w:left w:val="nil"/>
              <w:bottom w:val="nil"/>
              <w:right w:val="nil"/>
            </w:tcBorders>
            <w:tcMar>
              <w:top w:w="75" w:type="dxa"/>
              <w:left w:w="75" w:type="dxa"/>
              <w:bottom w:w="75" w:type="dxa"/>
              <w:right w:w="75" w:type="dxa"/>
            </w:tcMar>
            <w:hideMark/>
          </w:tcPr>
          <w:p w14:paraId="4EEBDD4D" w14:textId="77777777" w:rsidR="007957A3" w:rsidRPr="007957A3" w:rsidRDefault="007957A3" w:rsidP="007957A3">
            <w:pPr>
              <w:numPr>
                <w:ilvl w:val="0"/>
                <w:numId w:val="114"/>
              </w:numPr>
              <w:spacing w:after="150"/>
              <w:ind w:left="1170"/>
              <w:jc w:val="both"/>
              <w:rPr>
                <w:rFonts w:eastAsia="Times New Roman" w:cs="Times New Roman"/>
                <w:szCs w:val="28"/>
                <w:lang w:eastAsia="ru-RU"/>
              </w:rPr>
            </w:pPr>
            <w:r w:rsidRPr="007957A3">
              <w:rPr>
                <w:rFonts w:eastAsia="Times New Roman" w:cs="Times New Roman"/>
                <w:szCs w:val="28"/>
                <w:lang w:eastAsia="ru-RU"/>
              </w:rPr>
              <w:t>Конструктор большой и малый из разного материала.</w:t>
            </w:r>
          </w:p>
          <w:p w14:paraId="4995BF3E" w14:textId="77777777" w:rsidR="007957A3" w:rsidRPr="007957A3" w:rsidRDefault="007957A3" w:rsidP="007957A3">
            <w:pPr>
              <w:numPr>
                <w:ilvl w:val="0"/>
                <w:numId w:val="114"/>
              </w:numPr>
              <w:spacing w:after="150"/>
              <w:ind w:left="1170"/>
              <w:jc w:val="both"/>
              <w:rPr>
                <w:rFonts w:eastAsia="Times New Roman" w:cs="Times New Roman"/>
                <w:szCs w:val="28"/>
                <w:lang w:eastAsia="ru-RU"/>
              </w:rPr>
            </w:pPr>
            <w:r w:rsidRPr="007957A3">
              <w:rPr>
                <w:rFonts w:eastAsia="Times New Roman" w:cs="Times New Roman"/>
                <w:szCs w:val="28"/>
                <w:lang w:eastAsia="ru-RU"/>
              </w:rPr>
              <w:t>Модели готовых построек.</w:t>
            </w:r>
          </w:p>
          <w:p w14:paraId="10D6996C" w14:textId="77777777" w:rsidR="007957A3" w:rsidRPr="007957A3" w:rsidRDefault="007957A3" w:rsidP="007957A3">
            <w:pPr>
              <w:numPr>
                <w:ilvl w:val="0"/>
                <w:numId w:val="114"/>
              </w:numPr>
              <w:spacing w:after="150"/>
              <w:ind w:left="1170"/>
              <w:jc w:val="both"/>
              <w:rPr>
                <w:rFonts w:eastAsia="Times New Roman" w:cs="Times New Roman"/>
                <w:szCs w:val="28"/>
                <w:lang w:eastAsia="ru-RU"/>
              </w:rPr>
            </w:pPr>
            <w:r w:rsidRPr="007957A3">
              <w:rPr>
                <w:rFonts w:eastAsia="Times New Roman" w:cs="Times New Roman"/>
                <w:szCs w:val="28"/>
                <w:lang w:eastAsia="ru-RU"/>
              </w:rPr>
              <w:t>Фабричный игровой материал ( для обыгрывания постройки, образца, мотивации игры): машины, паровозы, дома и пр.</w:t>
            </w:r>
          </w:p>
          <w:p w14:paraId="13C88D4B" w14:textId="77777777" w:rsidR="007957A3" w:rsidRPr="007957A3" w:rsidRDefault="007957A3" w:rsidP="007957A3">
            <w:pPr>
              <w:numPr>
                <w:ilvl w:val="0"/>
                <w:numId w:val="114"/>
              </w:numPr>
              <w:spacing w:after="150"/>
              <w:ind w:left="1170"/>
              <w:jc w:val="both"/>
              <w:rPr>
                <w:rFonts w:eastAsia="Times New Roman" w:cs="Times New Roman"/>
                <w:szCs w:val="28"/>
                <w:lang w:eastAsia="ru-RU"/>
              </w:rPr>
            </w:pPr>
            <w:r w:rsidRPr="007957A3">
              <w:rPr>
                <w:rFonts w:eastAsia="Times New Roman" w:cs="Times New Roman"/>
                <w:szCs w:val="28"/>
                <w:lang w:eastAsia="ru-RU"/>
              </w:rPr>
              <w:t>Модули, схемы.</w:t>
            </w:r>
          </w:p>
          <w:p w14:paraId="0FE12D8C" w14:textId="77777777" w:rsidR="007957A3" w:rsidRPr="007957A3" w:rsidRDefault="007957A3" w:rsidP="007957A3">
            <w:pPr>
              <w:numPr>
                <w:ilvl w:val="0"/>
                <w:numId w:val="114"/>
              </w:numPr>
              <w:spacing w:after="150"/>
              <w:ind w:left="1170"/>
              <w:jc w:val="both"/>
              <w:rPr>
                <w:rFonts w:eastAsia="Times New Roman" w:cs="Times New Roman"/>
                <w:szCs w:val="28"/>
                <w:lang w:eastAsia="ru-RU"/>
              </w:rPr>
            </w:pPr>
            <w:r w:rsidRPr="007957A3">
              <w:rPr>
                <w:rFonts w:eastAsia="Times New Roman" w:cs="Times New Roman"/>
                <w:szCs w:val="28"/>
                <w:lang w:eastAsia="ru-RU"/>
              </w:rPr>
              <w:t>Открытки, чертежи построек.</w:t>
            </w:r>
          </w:p>
          <w:p w14:paraId="4C9D0948" w14:textId="77777777" w:rsidR="007957A3" w:rsidRPr="007957A3" w:rsidRDefault="007957A3" w:rsidP="007957A3">
            <w:pPr>
              <w:numPr>
                <w:ilvl w:val="0"/>
                <w:numId w:val="114"/>
              </w:numPr>
              <w:spacing w:after="150"/>
              <w:ind w:left="1170"/>
              <w:jc w:val="both"/>
              <w:rPr>
                <w:rFonts w:eastAsia="Times New Roman" w:cs="Times New Roman"/>
                <w:szCs w:val="28"/>
                <w:lang w:eastAsia="ru-RU"/>
              </w:rPr>
            </w:pPr>
            <w:r w:rsidRPr="007957A3">
              <w:rPr>
                <w:rFonts w:eastAsia="Times New Roman" w:cs="Times New Roman"/>
                <w:szCs w:val="28"/>
                <w:lang w:eastAsia="ru-RU"/>
              </w:rPr>
              <w:t>Фотографии зданий,  рисунки построек.</w:t>
            </w:r>
          </w:p>
          <w:p w14:paraId="3F79FC8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t>Примечание: итоговые постройки воспитанников сохраняются на протяжении дня.</w:t>
            </w:r>
          </w:p>
        </w:tc>
      </w:tr>
      <w:tr w:rsidR="007957A3" w:rsidRPr="007957A3" w14:paraId="6FAF3C2C" w14:textId="77777777" w:rsidTr="007957A3">
        <w:tc>
          <w:tcPr>
            <w:tcW w:w="3750" w:type="dxa"/>
            <w:tcBorders>
              <w:top w:val="nil"/>
              <w:left w:val="nil"/>
              <w:bottom w:val="nil"/>
              <w:right w:val="nil"/>
            </w:tcBorders>
            <w:tcMar>
              <w:top w:w="75" w:type="dxa"/>
              <w:left w:w="75" w:type="dxa"/>
              <w:bottom w:w="75" w:type="dxa"/>
              <w:right w:w="75" w:type="dxa"/>
            </w:tcMar>
            <w:hideMark/>
          </w:tcPr>
          <w:p w14:paraId="6C9BB58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предматематического развития </w:t>
            </w:r>
          </w:p>
          <w:p w14:paraId="2C90C58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Активизация познавательной деятельности, развитие познавательных процессов.</w:t>
            </w:r>
          </w:p>
        </w:tc>
        <w:tc>
          <w:tcPr>
            <w:tcW w:w="10860" w:type="dxa"/>
            <w:tcBorders>
              <w:top w:val="nil"/>
              <w:left w:val="nil"/>
              <w:bottom w:val="nil"/>
              <w:right w:val="nil"/>
            </w:tcBorders>
            <w:tcMar>
              <w:top w:w="75" w:type="dxa"/>
              <w:left w:w="75" w:type="dxa"/>
              <w:bottom w:w="75" w:type="dxa"/>
              <w:right w:w="75" w:type="dxa"/>
            </w:tcMar>
            <w:hideMark/>
          </w:tcPr>
          <w:p w14:paraId="48F5B34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Формирование элементарных математических  представлений:</w:t>
            </w:r>
          </w:p>
          <w:p w14:paraId="14EB0389" w14:textId="77777777" w:rsidR="007957A3" w:rsidRPr="007957A3" w:rsidRDefault="007957A3" w:rsidP="007957A3">
            <w:pPr>
              <w:numPr>
                <w:ilvl w:val="0"/>
                <w:numId w:val="115"/>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w:t>
            </w:r>
          </w:p>
          <w:p w14:paraId="16F34B5B" w14:textId="77777777" w:rsidR="007957A3" w:rsidRPr="007957A3" w:rsidRDefault="007957A3" w:rsidP="007957A3">
            <w:pPr>
              <w:numPr>
                <w:ilvl w:val="0"/>
                <w:numId w:val="115"/>
              </w:numPr>
              <w:spacing w:after="150"/>
              <w:ind w:left="1170"/>
              <w:jc w:val="both"/>
              <w:rPr>
                <w:rFonts w:eastAsia="Times New Roman" w:cs="Times New Roman"/>
                <w:szCs w:val="28"/>
                <w:lang w:eastAsia="ru-RU"/>
              </w:rPr>
            </w:pPr>
            <w:r w:rsidRPr="007957A3">
              <w:rPr>
                <w:rFonts w:eastAsia="Times New Roman" w:cs="Times New Roman"/>
                <w:szCs w:val="28"/>
                <w:lang w:eastAsia="ru-RU"/>
              </w:rPr>
              <w:t>пособия по обучению счету (лесенка счетная, числовая для сравнения чисел); </w:t>
            </w:r>
          </w:p>
          <w:p w14:paraId="0E9E9876" w14:textId="77777777" w:rsidR="007957A3" w:rsidRPr="007957A3" w:rsidRDefault="007957A3" w:rsidP="007957A3">
            <w:pPr>
              <w:numPr>
                <w:ilvl w:val="0"/>
                <w:numId w:val="115"/>
              </w:numPr>
              <w:spacing w:after="150"/>
              <w:ind w:left="1170"/>
              <w:jc w:val="both"/>
              <w:rPr>
                <w:rFonts w:eastAsia="Times New Roman" w:cs="Times New Roman"/>
                <w:szCs w:val="28"/>
                <w:lang w:eastAsia="ru-RU"/>
              </w:rPr>
            </w:pPr>
            <w:r w:rsidRPr="007957A3">
              <w:rPr>
                <w:rFonts w:eastAsia="Times New Roman" w:cs="Times New Roman"/>
                <w:szCs w:val="28"/>
                <w:lang w:eastAsia="ru-RU"/>
              </w:rPr>
              <w:t>модели (круг, овал, квадрат, прямоугольник, ромб, трапеция равнобедренная, деление целого на части 4-8); </w:t>
            </w:r>
          </w:p>
          <w:p w14:paraId="754B956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-планы и схемы («числовые фигуры», «схемы пути» (по местности, по комнате)); </w:t>
            </w:r>
          </w:p>
        </w:tc>
      </w:tr>
    </w:tbl>
    <w:p w14:paraId="30A4672F"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758"/>
        <w:gridCol w:w="10882"/>
      </w:tblGrid>
      <w:tr w:rsidR="007957A3" w:rsidRPr="007957A3" w14:paraId="6B8BA751" w14:textId="77777777" w:rsidTr="007957A3">
        <w:tc>
          <w:tcPr>
            <w:tcW w:w="3750" w:type="dxa"/>
            <w:tcBorders>
              <w:top w:val="nil"/>
              <w:left w:val="nil"/>
              <w:bottom w:val="nil"/>
              <w:right w:val="nil"/>
            </w:tcBorders>
            <w:tcMar>
              <w:top w:w="75" w:type="dxa"/>
              <w:left w:w="75" w:type="dxa"/>
              <w:bottom w:w="75" w:type="dxa"/>
              <w:right w:w="75" w:type="dxa"/>
            </w:tcMar>
            <w:hideMark/>
          </w:tcPr>
          <w:p w14:paraId="2E175203" w14:textId="77777777" w:rsidR="007957A3" w:rsidRPr="007957A3" w:rsidRDefault="007957A3" w:rsidP="007957A3">
            <w:pPr>
              <w:spacing w:after="0"/>
              <w:jc w:val="both"/>
              <w:rPr>
                <w:rFonts w:eastAsia="Times New Roman" w:cs="Times New Roman"/>
                <w:color w:val="111111"/>
                <w:szCs w:val="28"/>
                <w:lang w:eastAsia="ru-RU"/>
              </w:rPr>
            </w:pPr>
          </w:p>
        </w:tc>
        <w:tc>
          <w:tcPr>
            <w:tcW w:w="10860" w:type="dxa"/>
            <w:tcBorders>
              <w:top w:val="nil"/>
              <w:left w:val="nil"/>
              <w:bottom w:val="nil"/>
              <w:right w:val="nil"/>
            </w:tcBorders>
            <w:tcMar>
              <w:top w:w="75" w:type="dxa"/>
              <w:left w:w="75" w:type="dxa"/>
              <w:bottom w:w="75" w:type="dxa"/>
              <w:right w:w="75" w:type="dxa"/>
            </w:tcMar>
            <w:hideMark/>
          </w:tcPr>
          <w:p w14:paraId="4FB2120F"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таблицы («Целое и часть», «Сотня»); </w:t>
            </w:r>
          </w:p>
          <w:p w14:paraId="7D6BA289"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модели временных отрезков (дисковая, (спиральная)): утро, день, вечер, ночь, сумерки, рассвет, закат, восход, заря; вчера, сегодня, завтра; дни недели, год, месяц, поры года; </w:t>
            </w:r>
          </w:p>
          <w:p w14:paraId="254760DA"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мерки условные: веревки, шнуры, нитки, ленты, полоски бумаги (картона); </w:t>
            </w:r>
          </w:p>
          <w:p w14:paraId="3E5B4112"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геометрические фигуры и тела;</w:t>
            </w:r>
          </w:p>
          <w:p w14:paraId="4DDC1A04"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цифровой ряд от 0-9;</w:t>
            </w:r>
          </w:p>
          <w:p w14:paraId="0FDEFA6D"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демонстрационный материал по элементарным математическим представлениям 2. Развивающие игры:</w:t>
            </w:r>
          </w:p>
          <w:p w14:paraId="7839DB72"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настольно печатные игры;</w:t>
            </w:r>
          </w:p>
          <w:p w14:paraId="5EA498ED" w14:textId="77777777" w:rsidR="007957A3" w:rsidRPr="007957A3" w:rsidRDefault="007957A3" w:rsidP="007957A3">
            <w:pPr>
              <w:numPr>
                <w:ilvl w:val="0"/>
                <w:numId w:val="116"/>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 «Ассоциации», «Четвертый лишний», «Найди отличия».</w:t>
            </w:r>
          </w:p>
        </w:tc>
      </w:tr>
      <w:tr w:rsidR="007957A3" w:rsidRPr="007957A3" w14:paraId="529387CD" w14:textId="77777777" w:rsidTr="007957A3">
        <w:tc>
          <w:tcPr>
            <w:tcW w:w="3750" w:type="dxa"/>
            <w:tcBorders>
              <w:top w:val="nil"/>
              <w:left w:val="nil"/>
              <w:bottom w:val="nil"/>
              <w:right w:val="nil"/>
            </w:tcBorders>
            <w:tcMar>
              <w:top w:w="75" w:type="dxa"/>
              <w:left w:w="75" w:type="dxa"/>
              <w:bottom w:w="75" w:type="dxa"/>
              <w:right w:w="75" w:type="dxa"/>
            </w:tcMar>
            <w:hideMark/>
          </w:tcPr>
          <w:p w14:paraId="679ECBD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Экологический центр.  </w:t>
            </w:r>
            <w:r w:rsidRPr="007957A3">
              <w:rPr>
                <w:rFonts w:eastAsia="Times New Roman" w:cs="Times New Roman"/>
                <w:szCs w:val="28"/>
                <w:lang w:eastAsia="ru-RU"/>
              </w:rPr>
              <w:t>Систематизация знаний о природе. </w:t>
            </w:r>
          </w:p>
        </w:tc>
        <w:tc>
          <w:tcPr>
            <w:tcW w:w="10860" w:type="dxa"/>
            <w:tcBorders>
              <w:top w:val="nil"/>
              <w:left w:val="nil"/>
              <w:bottom w:val="nil"/>
              <w:right w:val="nil"/>
            </w:tcBorders>
            <w:tcMar>
              <w:top w:w="75" w:type="dxa"/>
              <w:left w:w="75" w:type="dxa"/>
              <w:bottom w:w="75" w:type="dxa"/>
              <w:right w:w="75" w:type="dxa"/>
            </w:tcMar>
            <w:hideMark/>
          </w:tcPr>
          <w:p w14:paraId="51FF6D18"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 xml:space="preserve">Комнатные растения разных природных зон (из пустыни, тропиков, субтропиков), с разными типами стеблей (вьющимися, лазящими и др.; древовидными, утолщенными, ребристыми), с разнообразными листьями (по размеру, форме, окраске, характеру поверхности), с различным расположением листьев (очередным, супротивным: парные, мутовчатые), разных видов уже </w:t>
            </w:r>
            <w:r w:rsidRPr="007957A3">
              <w:rPr>
                <w:rFonts w:eastAsia="Times New Roman" w:cs="Times New Roman"/>
                <w:szCs w:val="28"/>
                <w:lang w:eastAsia="ru-RU"/>
              </w:rPr>
              <w:lastRenderedPageBreak/>
              <w:t>имеющихся родов (традесканция, кливия, амариллис, плющ, комнатный виноград). </w:t>
            </w:r>
            <w:r w:rsidRPr="007957A3">
              <w:rPr>
                <w:rFonts w:eastAsia="Times New Roman" w:cs="Times New Roman"/>
                <w:i/>
                <w:iCs/>
                <w:szCs w:val="28"/>
                <w:lang w:eastAsia="ru-RU"/>
              </w:rPr>
              <w:t>(Приложение 5)</w:t>
            </w:r>
          </w:p>
          <w:p w14:paraId="4F091812"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Календарь природы.</w:t>
            </w:r>
          </w:p>
          <w:p w14:paraId="2AED4906"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Дневник наблюдений.</w:t>
            </w:r>
          </w:p>
          <w:p w14:paraId="6C1746E4"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Щетки, совочки, палочки деревянные для рыхления земли, </w:t>
            </w:r>
          </w:p>
          <w:p w14:paraId="54077F41"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Пульверизатор для опрыскивания растений, емкости для посева овса, посадки лука и корнеплодов на зелень</w:t>
            </w:r>
          </w:p>
          <w:p w14:paraId="3EA9C624"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Деревянные лопатки, пластмассовые ведерки, тряпочки, тазики, клеенки, пульверизатор, стаканчики для посадки рассады.</w:t>
            </w:r>
          </w:p>
          <w:p w14:paraId="122331A4"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Осенние листья, срезанные ветки деревьев.</w:t>
            </w:r>
          </w:p>
          <w:p w14:paraId="6B341CE5"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«Времена года».</w:t>
            </w:r>
          </w:p>
          <w:p w14:paraId="49455F7F"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Дидактические игры.</w:t>
            </w:r>
          </w:p>
          <w:p w14:paraId="056D70F8" w14:textId="77777777" w:rsidR="007957A3" w:rsidRPr="007957A3" w:rsidRDefault="007957A3" w:rsidP="007957A3">
            <w:pPr>
              <w:numPr>
                <w:ilvl w:val="0"/>
                <w:numId w:val="117"/>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и бросовый материал.</w:t>
            </w:r>
          </w:p>
        </w:tc>
      </w:tr>
    </w:tbl>
    <w:p w14:paraId="00CD95AC" w14:textId="77777777" w:rsidR="007957A3" w:rsidRPr="007957A3" w:rsidRDefault="007957A3" w:rsidP="007957A3">
      <w:pPr>
        <w:shd w:val="clear" w:color="auto" w:fill="FFFFFF"/>
        <w:spacing w:after="0"/>
        <w:jc w:val="both"/>
        <w:rPr>
          <w:rFonts w:eastAsia="Times New Roman" w:cs="Times New Roman"/>
          <w:vanish/>
          <w:color w:val="111111"/>
          <w:szCs w:val="28"/>
          <w:lang w:eastAsia="ru-RU"/>
        </w:rPr>
      </w:pPr>
    </w:p>
    <w:tbl>
      <w:tblPr>
        <w:tblW w:w="14640" w:type="dxa"/>
        <w:tblCellMar>
          <w:left w:w="0" w:type="dxa"/>
          <w:right w:w="0" w:type="dxa"/>
        </w:tblCellMar>
        <w:tblLook w:val="04A0" w:firstRow="1" w:lastRow="0" w:firstColumn="1" w:lastColumn="0" w:noHBand="0" w:noVBand="1"/>
      </w:tblPr>
      <w:tblGrid>
        <w:gridCol w:w="3758"/>
        <w:gridCol w:w="10882"/>
      </w:tblGrid>
      <w:tr w:rsidR="007957A3" w:rsidRPr="007957A3" w14:paraId="7C2F03E0" w14:textId="77777777" w:rsidTr="007957A3">
        <w:tc>
          <w:tcPr>
            <w:tcW w:w="3750" w:type="dxa"/>
            <w:tcBorders>
              <w:top w:val="nil"/>
              <w:left w:val="nil"/>
              <w:bottom w:val="nil"/>
              <w:right w:val="nil"/>
            </w:tcBorders>
            <w:tcMar>
              <w:top w:w="75" w:type="dxa"/>
              <w:left w:w="75" w:type="dxa"/>
              <w:bottom w:w="75" w:type="dxa"/>
              <w:right w:w="75" w:type="dxa"/>
            </w:tcMar>
            <w:hideMark/>
          </w:tcPr>
          <w:p w14:paraId="69F3A4E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Центр творчества. </w:t>
            </w:r>
            <w:r w:rsidRPr="007957A3">
              <w:rPr>
                <w:rFonts w:eastAsia="Times New Roman" w:cs="Times New Roman"/>
                <w:szCs w:val="28"/>
                <w:lang w:eastAsia="ru-RU"/>
              </w:rPr>
              <w:t>Овладение различными средствами и способами изобразительной деятельности.</w:t>
            </w:r>
          </w:p>
        </w:tc>
        <w:tc>
          <w:tcPr>
            <w:tcW w:w="10860" w:type="dxa"/>
            <w:tcBorders>
              <w:top w:val="nil"/>
              <w:left w:val="nil"/>
              <w:bottom w:val="nil"/>
              <w:right w:val="nil"/>
            </w:tcBorders>
            <w:tcMar>
              <w:top w:w="75" w:type="dxa"/>
              <w:left w:w="75" w:type="dxa"/>
              <w:bottom w:w="75" w:type="dxa"/>
              <w:right w:w="75" w:type="dxa"/>
            </w:tcMar>
            <w:hideMark/>
          </w:tcPr>
          <w:p w14:paraId="430AEFD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 Материалы для свободного рисования, лепки: пластилин, доски, стеки, карандаши, краски, мелки, бумага, доска для рисования; 2. Кисточки с разным ворсом и разной величины.</w:t>
            </w:r>
          </w:p>
          <w:p w14:paraId="159FE4F3" w14:textId="77777777" w:rsidR="007957A3" w:rsidRPr="007957A3" w:rsidRDefault="007957A3" w:rsidP="007957A3">
            <w:pPr>
              <w:numPr>
                <w:ilvl w:val="0"/>
                <w:numId w:val="118"/>
              </w:numPr>
              <w:spacing w:after="150"/>
              <w:ind w:left="1170"/>
              <w:jc w:val="both"/>
              <w:rPr>
                <w:rFonts w:eastAsia="Times New Roman" w:cs="Times New Roman"/>
                <w:szCs w:val="28"/>
                <w:lang w:eastAsia="ru-RU"/>
              </w:rPr>
            </w:pPr>
            <w:r w:rsidRPr="007957A3">
              <w:rPr>
                <w:rFonts w:eastAsia="Times New Roman" w:cs="Times New Roman"/>
                <w:szCs w:val="28"/>
                <w:lang w:eastAsia="ru-RU"/>
              </w:rPr>
              <w:t>Карандаши, мелки, трафареты, фломастеры. </w:t>
            </w:r>
          </w:p>
          <w:p w14:paraId="321EE996" w14:textId="77777777" w:rsidR="007957A3" w:rsidRPr="007957A3" w:rsidRDefault="007957A3" w:rsidP="007957A3">
            <w:pPr>
              <w:numPr>
                <w:ilvl w:val="0"/>
                <w:numId w:val="119"/>
              </w:numPr>
              <w:spacing w:after="150"/>
              <w:ind w:left="1170"/>
              <w:jc w:val="both"/>
              <w:rPr>
                <w:rFonts w:eastAsia="Times New Roman" w:cs="Times New Roman"/>
                <w:szCs w:val="28"/>
                <w:lang w:eastAsia="ru-RU"/>
              </w:rPr>
            </w:pPr>
            <w:r w:rsidRPr="007957A3">
              <w:rPr>
                <w:rFonts w:eastAsia="Times New Roman" w:cs="Times New Roman"/>
                <w:szCs w:val="28"/>
                <w:lang w:eastAsia="ru-RU"/>
              </w:rPr>
              <w:t>Раскраски.</w:t>
            </w:r>
          </w:p>
          <w:p w14:paraId="66F3F8E1" w14:textId="77777777" w:rsidR="007957A3" w:rsidRPr="007957A3" w:rsidRDefault="007957A3" w:rsidP="007957A3">
            <w:pPr>
              <w:numPr>
                <w:ilvl w:val="0"/>
                <w:numId w:val="120"/>
              </w:numPr>
              <w:spacing w:after="150"/>
              <w:ind w:left="1170"/>
              <w:jc w:val="both"/>
              <w:rPr>
                <w:rFonts w:eastAsia="Times New Roman" w:cs="Times New Roman"/>
                <w:szCs w:val="28"/>
                <w:lang w:eastAsia="ru-RU"/>
              </w:rPr>
            </w:pPr>
            <w:r w:rsidRPr="007957A3">
              <w:rPr>
                <w:rFonts w:eastAsia="Times New Roman" w:cs="Times New Roman"/>
                <w:szCs w:val="28"/>
                <w:lang w:eastAsia="ru-RU"/>
              </w:rPr>
              <w:t>Бумага разной фактуры.</w:t>
            </w:r>
          </w:p>
          <w:p w14:paraId="389FC454" w14:textId="77777777" w:rsidR="007957A3" w:rsidRPr="007957A3" w:rsidRDefault="007957A3" w:rsidP="007957A3">
            <w:pPr>
              <w:numPr>
                <w:ilvl w:val="0"/>
                <w:numId w:val="121"/>
              </w:numPr>
              <w:spacing w:after="150"/>
              <w:ind w:left="1170"/>
              <w:jc w:val="both"/>
              <w:rPr>
                <w:rFonts w:eastAsia="Times New Roman" w:cs="Times New Roman"/>
                <w:szCs w:val="28"/>
                <w:lang w:eastAsia="ru-RU"/>
              </w:rPr>
            </w:pPr>
            <w:r w:rsidRPr="007957A3">
              <w:rPr>
                <w:rFonts w:eastAsia="Times New Roman" w:cs="Times New Roman"/>
                <w:szCs w:val="28"/>
                <w:lang w:eastAsia="ru-RU"/>
              </w:rPr>
              <w:t>Печатки, губки, ватные тампоны, штампы, стеки.</w:t>
            </w:r>
          </w:p>
          <w:p w14:paraId="643B9644" w14:textId="77777777" w:rsidR="007957A3" w:rsidRPr="007957A3" w:rsidRDefault="007957A3" w:rsidP="007957A3">
            <w:pPr>
              <w:numPr>
                <w:ilvl w:val="0"/>
                <w:numId w:val="122"/>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Материалы для разных техник рисования.</w:t>
            </w:r>
          </w:p>
          <w:p w14:paraId="5D00A10B" w14:textId="77777777" w:rsidR="007957A3" w:rsidRPr="007957A3" w:rsidRDefault="007957A3" w:rsidP="007957A3">
            <w:pPr>
              <w:numPr>
                <w:ilvl w:val="0"/>
                <w:numId w:val="123"/>
              </w:numPr>
              <w:spacing w:after="150"/>
              <w:ind w:left="1170"/>
              <w:jc w:val="both"/>
              <w:rPr>
                <w:rFonts w:eastAsia="Times New Roman" w:cs="Times New Roman"/>
                <w:szCs w:val="28"/>
                <w:lang w:eastAsia="ru-RU"/>
              </w:rPr>
            </w:pPr>
            <w:r w:rsidRPr="007957A3">
              <w:rPr>
                <w:rFonts w:eastAsia="Times New Roman" w:cs="Times New Roman"/>
                <w:szCs w:val="28"/>
                <w:lang w:eastAsia="ru-RU"/>
              </w:rPr>
              <w:t>Природный и бросовый материал для изготовления поделок совместно</w:t>
            </w:r>
          </w:p>
        </w:tc>
      </w:tr>
      <w:tr w:rsidR="007957A3" w:rsidRPr="007957A3" w14:paraId="63D2CF2F" w14:textId="77777777" w:rsidTr="007957A3">
        <w:tc>
          <w:tcPr>
            <w:tcW w:w="3750" w:type="dxa"/>
            <w:tcBorders>
              <w:top w:val="nil"/>
              <w:left w:val="nil"/>
              <w:bottom w:val="nil"/>
              <w:right w:val="nil"/>
            </w:tcBorders>
            <w:tcMar>
              <w:top w:w="75" w:type="dxa"/>
              <w:left w:w="75" w:type="dxa"/>
              <w:bottom w:w="75" w:type="dxa"/>
              <w:right w:w="75" w:type="dxa"/>
            </w:tcMar>
            <w:hideMark/>
          </w:tcPr>
          <w:p w14:paraId="32B4A342"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краеведения (этнографии). </w:t>
            </w:r>
            <w:r w:rsidRPr="007957A3">
              <w:rPr>
                <w:rFonts w:eastAsia="Times New Roman" w:cs="Times New Roman"/>
                <w:szCs w:val="28"/>
                <w:lang w:eastAsia="ru-RU"/>
              </w:rPr>
              <w:t>Развитие интереса к социальной действительности.</w:t>
            </w:r>
          </w:p>
        </w:tc>
        <w:tc>
          <w:tcPr>
            <w:tcW w:w="10860" w:type="dxa"/>
            <w:tcBorders>
              <w:top w:val="nil"/>
              <w:left w:val="nil"/>
              <w:bottom w:val="nil"/>
              <w:right w:val="nil"/>
            </w:tcBorders>
            <w:tcMar>
              <w:top w:w="75" w:type="dxa"/>
              <w:left w:w="75" w:type="dxa"/>
              <w:bottom w:w="75" w:type="dxa"/>
              <w:right w:w="75" w:type="dxa"/>
            </w:tcMar>
            <w:hideMark/>
          </w:tcPr>
          <w:p w14:paraId="56E7F09E" w14:textId="77777777" w:rsidR="007957A3" w:rsidRPr="007957A3" w:rsidRDefault="007957A3" w:rsidP="007957A3">
            <w:pPr>
              <w:numPr>
                <w:ilvl w:val="0"/>
                <w:numId w:val="124"/>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«Наша семья», «Наш город» (образование, культура, медицина, промышленность), «Наша область», «Беларусь» (города, костюмы, национальная кухня)</w:t>
            </w:r>
          </w:p>
          <w:p w14:paraId="1B06CED8" w14:textId="77777777" w:rsidR="007957A3" w:rsidRPr="007957A3" w:rsidRDefault="007957A3" w:rsidP="007957A3">
            <w:pPr>
              <w:numPr>
                <w:ilvl w:val="0"/>
                <w:numId w:val="124"/>
              </w:numPr>
              <w:spacing w:after="150"/>
              <w:ind w:left="1170"/>
              <w:jc w:val="both"/>
              <w:rPr>
                <w:rFonts w:eastAsia="Times New Roman" w:cs="Times New Roman"/>
                <w:szCs w:val="28"/>
                <w:lang w:eastAsia="ru-RU"/>
              </w:rPr>
            </w:pPr>
            <w:r w:rsidRPr="007957A3">
              <w:rPr>
                <w:rFonts w:eastAsia="Times New Roman" w:cs="Times New Roman"/>
                <w:szCs w:val="28"/>
                <w:lang w:eastAsia="ru-RU"/>
              </w:rPr>
              <w:t>Предметы искусства.</w:t>
            </w:r>
          </w:p>
          <w:p w14:paraId="6F39E817" w14:textId="77777777" w:rsidR="007957A3" w:rsidRPr="007957A3" w:rsidRDefault="007957A3" w:rsidP="007957A3">
            <w:pPr>
              <w:numPr>
                <w:ilvl w:val="0"/>
                <w:numId w:val="124"/>
              </w:numPr>
              <w:spacing w:after="150"/>
              <w:ind w:left="1170"/>
              <w:jc w:val="both"/>
              <w:rPr>
                <w:rFonts w:eastAsia="Times New Roman" w:cs="Times New Roman"/>
                <w:szCs w:val="28"/>
                <w:lang w:eastAsia="ru-RU"/>
              </w:rPr>
            </w:pPr>
            <w:r w:rsidRPr="007957A3">
              <w:rPr>
                <w:rFonts w:eastAsia="Times New Roman" w:cs="Times New Roman"/>
                <w:szCs w:val="28"/>
                <w:lang w:eastAsia="ru-RU"/>
              </w:rPr>
              <w:t>Предметы одежды и быта: традиции, обычаи, фольклор, геральдика Беларуси</w:t>
            </w:r>
          </w:p>
          <w:p w14:paraId="1B89C054" w14:textId="77777777" w:rsidR="007957A3" w:rsidRPr="007957A3" w:rsidRDefault="007957A3" w:rsidP="007957A3">
            <w:pPr>
              <w:numPr>
                <w:ilvl w:val="0"/>
                <w:numId w:val="124"/>
              </w:numPr>
              <w:spacing w:after="150"/>
              <w:ind w:left="1170"/>
              <w:jc w:val="both"/>
              <w:rPr>
                <w:rFonts w:eastAsia="Times New Roman" w:cs="Times New Roman"/>
                <w:szCs w:val="28"/>
                <w:lang w:eastAsia="ru-RU"/>
              </w:rPr>
            </w:pPr>
            <w:r w:rsidRPr="007957A3">
              <w:rPr>
                <w:rFonts w:eastAsia="Times New Roman" w:cs="Times New Roman"/>
                <w:szCs w:val="28"/>
                <w:lang w:eastAsia="ru-RU"/>
              </w:rPr>
              <w:t>Макеты города, план детского сада и др.</w:t>
            </w:r>
          </w:p>
          <w:p w14:paraId="0EA427AB" w14:textId="77777777" w:rsidR="007957A3" w:rsidRPr="007957A3" w:rsidRDefault="007957A3" w:rsidP="007957A3">
            <w:pPr>
              <w:numPr>
                <w:ilvl w:val="0"/>
                <w:numId w:val="124"/>
              </w:numPr>
              <w:spacing w:after="150"/>
              <w:ind w:left="1170"/>
              <w:jc w:val="both"/>
              <w:rPr>
                <w:rFonts w:eastAsia="Times New Roman" w:cs="Times New Roman"/>
                <w:szCs w:val="28"/>
                <w:lang w:eastAsia="ru-RU"/>
              </w:rPr>
            </w:pPr>
            <w:r w:rsidRPr="007957A3">
              <w:rPr>
                <w:rFonts w:eastAsia="Times New Roman" w:cs="Times New Roman"/>
                <w:szCs w:val="28"/>
                <w:lang w:eastAsia="ru-RU"/>
              </w:rPr>
              <w:t>Куклы в национальных костюмах.</w:t>
            </w:r>
          </w:p>
          <w:p w14:paraId="4A9273BB" w14:textId="77777777" w:rsidR="007957A3" w:rsidRPr="007957A3" w:rsidRDefault="007957A3" w:rsidP="007957A3">
            <w:pPr>
              <w:numPr>
                <w:ilvl w:val="0"/>
                <w:numId w:val="124"/>
              </w:numPr>
              <w:spacing w:after="150"/>
              <w:ind w:left="1170"/>
              <w:jc w:val="both"/>
              <w:rPr>
                <w:rFonts w:eastAsia="Times New Roman" w:cs="Times New Roman"/>
                <w:szCs w:val="28"/>
                <w:lang w:eastAsia="ru-RU"/>
              </w:rPr>
            </w:pPr>
            <w:r w:rsidRPr="007957A3">
              <w:rPr>
                <w:rFonts w:eastAsia="Times New Roman" w:cs="Times New Roman"/>
                <w:szCs w:val="28"/>
                <w:lang w:eastAsia="ru-RU"/>
              </w:rPr>
              <w:t>Карта Беларуси, родного города.</w:t>
            </w:r>
          </w:p>
          <w:p w14:paraId="6F6EB801"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7.Портреты знаменитых людей Беларуси и пр.</w:t>
            </w:r>
          </w:p>
          <w:p w14:paraId="0595EDD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i/>
                <w:iCs/>
                <w:szCs w:val="28"/>
                <w:lang w:eastAsia="ru-RU"/>
              </w:rPr>
              <w:lastRenderedPageBreak/>
              <w:t>Примечание: содержание уголка динамично  и зависит от темы недели.</w:t>
            </w:r>
          </w:p>
        </w:tc>
      </w:tr>
      <w:tr w:rsidR="007957A3" w:rsidRPr="007957A3" w14:paraId="44F05276" w14:textId="77777777" w:rsidTr="007957A3">
        <w:tc>
          <w:tcPr>
            <w:tcW w:w="3750" w:type="dxa"/>
            <w:tcBorders>
              <w:top w:val="nil"/>
              <w:left w:val="nil"/>
              <w:bottom w:val="nil"/>
              <w:right w:val="nil"/>
            </w:tcBorders>
            <w:tcMar>
              <w:top w:w="75" w:type="dxa"/>
              <w:left w:w="75" w:type="dxa"/>
              <w:bottom w:w="75" w:type="dxa"/>
              <w:right w:w="75" w:type="dxa"/>
            </w:tcMar>
            <w:hideMark/>
          </w:tcPr>
          <w:p w14:paraId="29633C1B"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lastRenderedPageBreak/>
              <w:t>Центр развития движений.</w:t>
            </w:r>
          </w:p>
          <w:p w14:paraId="5F059F37"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Развитие интереса к физической культуре, обогащение двигательного опыта.</w:t>
            </w:r>
          </w:p>
        </w:tc>
        <w:tc>
          <w:tcPr>
            <w:tcW w:w="10860" w:type="dxa"/>
            <w:tcBorders>
              <w:top w:val="nil"/>
              <w:left w:val="nil"/>
              <w:bottom w:val="nil"/>
              <w:right w:val="nil"/>
            </w:tcBorders>
            <w:tcMar>
              <w:top w:w="75" w:type="dxa"/>
              <w:left w:w="75" w:type="dxa"/>
              <w:bottom w:w="75" w:type="dxa"/>
              <w:right w:w="75" w:type="dxa"/>
            </w:tcMar>
            <w:hideMark/>
          </w:tcPr>
          <w:p w14:paraId="75B9DECA" w14:textId="77777777" w:rsidR="007957A3" w:rsidRPr="007957A3" w:rsidRDefault="007957A3" w:rsidP="007957A3">
            <w:pPr>
              <w:numPr>
                <w:ilvl w:val="0"/>
                <w:numId w:val="125"/>
              </w:numPr>
              <w:spacing w:after="150"/>
              <w:ind w:left="1170"/>
              <w:jc w:val="both"/>
              <w:rPr>
                <w:rFonts w:eastAsia="Times New Roman" w:cs="Times New Roman"/>
                <w:szCs w:val="28"/>
                <w:lang w:eastAsia="ru-RU"/>
              </w:rPr>
            </w:pPr>
            <w:r w:rsidRPr="007957A3">
              <w:rPr>
                <w:rFonts w:eastAsia="Times New Roman" w:cs="Times New Roman"/>
                <w:szCs w:val="28"/>
                <w:lang w:eastAsia="ru-RU"/>
              </w:rPr>
              <w:t>Мячи, обручи, палки, скакалки, флажки, мешочки с песком, ленточки, кубики др.</w:t>
            </w:r>
          </w:p>
          <w:p w14:paraId="76A4D51B" w14:textId="77777777" w:rsidR="007957A3" w:rsidRPr="007957A3" w:rsidRDefault="007957A3" w:rsidP="007957A3">
            <w:pPr>
              <w:numPr>
                <w:ilvl w:val="0"/>
                <w:numId w:val="125"/>
              </w:numPr>
              <w:spacing w:after="150"/>
              <w:ind w:left="1170"/>
              <w:jc w:val="both"/>
              <w:rPr>
                <w:rFonts w:eastAsia="Times New Roman" w:cs="Times New Roman"/>
                <w:szCs w:val="28"/>
                <w:lang w:eastAsia="ru-RU"/>
              </w:rPr>
            </w:pPr>
            <w:r w:rsidRPr="007957A3">
              <w:rPr>
                <w:rFonts w:eastAsia="Times New Roman" w:cs="Times New Roman"/>
                <w:szCs w:val="28"/>
                <w:lang w:eastAsia="ru-RU"/>
              </w:rPr>
              <w:t>Шапочки, медальки для подвижных игр;</w:t>
            </w:r>
          </w:p>
          <w:p w14:paraId="2C90520A" w14:textId="77777777" w:rsidR="007957A3" w:rsidRPr="007957A3" w:rsidRDefault="007957A3" w:rsidP="007957A3">
            <w:pPr>
              <w:numPr>
                <w:ilvl w:val="0"/>
                <w:numId w:val="125"/>
              </w:numPr>
              <w:spacing w:after="150"/>
              <w:ind w:left="1170"/>
              <w:jc w:val="both"/>
              <w:rPr>
                <w:rFonts w:eastAsia="Times New Roman" w:cs="Times New Roman"/>
                <w:szCs w:val="28"/>
                <w:lang w:eastAsia="ru-RU"/>
              </w:rPr>
            </w:pPr>
            <w:r w:rsidRPr="007957A3">
              <w:rPr>
                <w:rFonts w:eastAsia="Times New Roman" w:cs="Times New Roman"/>
                <w:szCs w:val="28"/>
                <w:lang w:eastAsia="ru-RU"/>
              </w:rPr>
              <w:t>Материалы для закаливания;</w:t>
            </w:r>
          </w:p>
          <w:p w14:paraId="37A80C65" w14:textId="77777777" w:rsidR="007957A3" w:rsidRPr="007957A3" w:rsidRDefault="007957A3" w:rsidP="007957A3">
            <w:pPr>
              <w:numPr>
                <w:ilvl w:val="0"/>
                <w:numId w:val="125"/>
              </w:numPr>
              <w:spacing w:after="150"/>
              <w:ind w:left="1170"/>
              <w:jc w:val="both"/>
              <w:rPr>
                <w:rFonts w:eastAsia="Times New Roman" w:cs="Times New Roman"/>
                <w:szCs w:val="28"/>
                <w:lang w:eastAsia="ru-RU"/>
              </w:rPr>
            </w:pPr>
            <w:r w:rsidRPr="007957A3">
              <w:rPr>
                <w:rFonts w:eastAsia="Times New Roman" w:cs="Times New Roman"/>
                <w:szCs w:val="28"/>
                <w:lang w:eastAsia="ru-RU"/>
              </w:rPr>
              <w:t>Кегли, городки, тренажеры, массажные коврики.</w:t>
            </w:r>
          </w:p>
        </w:tc>
      </w:tr>
      <w:tr w:rsidR="007957A3" w:rsidRPr="007957A3" w14:paraId="1DC87C55" w14:textId="77777777" w:rsidTr="007957A3">
        <w:tc>
          <w:tcPr>
            <w:tcW w:w="3750" w:type="dxa"/>
            <w:tcBorders>
              <w:top w:val="nil"/>
              <w:left w:val="nil"/>
              <w:bottom w:val="nil"/>
              <w:right w:val="nil"/>
            </w:tcBorders>
            <w:tcMar>
              <w:top w:w="75" w:type="dxa"/>
              <w:left w:w="75" w:type="dxa"/>
              <w:bottom w:w="75" w:type="dxa"/>
              <w:right w:w="75" w:type="dxa"/>
            </w:tcMar>
            <w:hideMark/>
          </w:tcPr>
          <w:p w14:paraId="5298558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безопасности. </w:t>
            </w:r>
            <w:r w:rsidRPr="007957A3">
              <w:rPr>
                <w:rFonts w:eastAsia="Times New Roman" w:cs="Times New Roman"/>
                <w:szCs w:val="28"/>
                <w:lang w:eastAsia="ru-RU"/>
              </w:rPr>
              <w:t>Формирование умения применять доступные правила безопасности в жизни.</w:t>
            </w:r>
          </w:p>
        </w:tc>
        <w:tc>
          <w:tcPr>
            <w:tcW w:w="10860" w:type="dxa"/>
            <w:tcBorders>
              <w:top w:val="nil"/>
              <w:left w:val="nil"/>
              <w:bottom w:val="nil"/>
              <w:right w:val="nil"/>
            </w:tcBorders>
            <w:tcMar>
              <w:top w:w="75" w:type="dxa"/>
              <w:left w:w="75" w:type="dxa"/>
              <w:bottom w:w="75" w:type="dxa"/>
              <w:right w:w="75" w:type="dxa"/>
            </w:tcMar>
            <w:hideMark/>
          </w:tcPr>
          <w:p w14:paraId="3916F68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1.Макет-план микрорайона, города (с действующим светофором);</w:t>
            </w:r>
          </w:p>
          <w:p w14:paraId="40FBD5D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2.Наборы машинок.</w:t>
            </w:r>
          </w:p>
          <w:p w14:paraId="184728D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3.Дорожные знаки.</w:t>
            </w:r>
          </w:p>
          <w:p w14:paraId="7CF69F7C"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4. Настольно-печатные игры.</w:t>
            </w:r>
          </w:p>
          <w:p w14:paraId="1C51610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5.Тематические альбомы с различными видами транспорта.</w:t>
            </w:r>
          </w:p>
          <w:p w14:paraId="7903B1C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6. Игровые наборы для игр» Пожарные»</w:t>
            </w:r>
          </w:p>
        </w:tc>
      </w:tr>
      <w:tr w:rsidR="007957A3" w:rsidRPr="007957A3" w14:paraId="64C24707" w14:textId="77777777" w:rsidTr="007957A3">
        <w:tc>
          <w:tcPr>
            <w:tcW w:w="3750" w:type="dxa"/>
            <w:tcBorders>
              <w:top w:val="nil"/>
              <w:left w:val="nil"/>
              <w:bottom w:val="nil"/>
              <w:right w:val="nil"/>
            </w:tcBorders>
            <w:tcMar>
              <w:top w:w="75" w:type="dxa"/>
              <w:left w:w="75" w:type="dxa"/>
              <w:bottom w:w="75" w:type="dxa"/>
              <w:right w:w="75" w:type="dxa"/>
            </w:tcMar>
            <w:hideMark/>
          </w:tcPr>
          <w:p w14:paraId="2F569CBA"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уединения</w:t>
            </w:r>
          </w:p>
          <w:p w14:paraId="28C748DD"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Обеспечение индивидуальной комфортности и</w:t>
            </w:r>
          </w:p>
          <w:p w14:paraId="00431018"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эмоционального благополучия каждого ребенка группы</w:t>
            </w:r>
          </w:p>
        </w:tc>
        <w:tc>
          <w:tcPr>
            <w:tcW w:w="10860" w:type="dxa"/>
            <w:tcBorders>
              <w:top w:val="nil"/>
              <w:left w:val="nil"/>
              <w:bottom w:val="nil"/>
              <w:right w:val="nil"/>
            </w:tcBorders>
            <w:tcMar>
              <w:top w:w="75" w:type="dxa"/>
              <w:left w:w="75" w:type="dxa"/>
              <w:bottom w:w="75" w:type="dxa"/>
              <w:right w:w="75" w:type="dxa"/>
            </w:tcMar>
            <w:hideMark/>
          </w:tcPr>
          <w:p w14:paraId="27CD18F9" w14:textId="77777777" w:rsidR="007957A3" w:rsidRPr="007957A3" w:rsidRDefault="007957A3" w:rsidP="007957A3">
            <w:pPr>
              <w:numPr>
                <w:ilvl w:val="0"/>
                <w:numId w:val="126"/>
              </w:numPr>
              <w:spacing w:after="150"/>
              <w:ind w:left="1170"/>
              <w:jc w:val="both"/>
              <w:rPr>
                <w:rFonts w:eastAsia="Times New Roman" w:cs="Times New Roman"/>
                <w:szCs w:val="28"/>
                <w:lang w:eastAsia="ru-RU"/>
              </w:rPr>
            </w:pPr>
            <w:r w:rsidRPr="007957A3">
              <w:rPr>
                <w:rFonts w:eastAsia="Times New Roman" w:cs="Times New Roman"/>
                <w:szCs w:val="28"/>
                <w:lang w:eastAsia="ru-RU"/>
              </w:rPr>
              <w:t>Ширмы.</w:t>
            </w:r>
          </w:p>
          <w:p w14:paraId="0243E167" w14:textId="77777777" w:rsidR="007957A3" w:rsidRPr="007957A3" w:rsidRDefault="007957A3" w:rsidP="007957A3">
            <w:pPr>
              <w:numPr>
                <w:ilvl w:val="0"/>
                <w:numId w:val="126"/>
              </w:numPr>
              <w:spacing w:after="150"/>
              <w:ind w:left="1170"/>
              <w:jc w:val="both"/>
              <w:rPr>
                <w:rFonts w:eastAsia="Times New Roman" w:cs="Times New Roman"/>
                <w:szCs w:val="28"/>
                <w:lang w:eastAsia="ru-RU"/>
              </w:rPr>
            </w:pPr>
            <w:r w:rsidRPr="007957A3">
              <w:rPr>
                <w:rFonts w:eastAsia="Times New Roman" w:cs="Times New Roman"/>
                <w:szCs w:val="28"/>
                <w:lang w:eastAsia="ru-RU"/>
              </w:rPr>
              <w:t>Крупный модульный материал. </w:t>
            </w:r>
          </w:p>
          <w:p w14:paraId="012ADF39" w14:textId="77777777" w:rsidR="007957A3" w:rsidRPr="007957A3" w:rsidRDefault="007957A3" w:rsidP="007957A3">
            <w:pPr>
              <w:numPr>
                <w:ilvl w:val="0"/>
                <w:numId w:val="126"/>
              </w:numPr>
              <w:spacing w:after="150"/>
              <w:ind w:left="1170"/>
              <w:jc w:val="both"/>
              <w:rPr>
                <w:rFonts w:eastAsia="Times New Roman" w:cs="Times New Roman"/>
                <w:szCs w:val="28"/>
                <w:lang w:eastAsia="ru-RU"/>
              </w:rPr>
            </w:pPr>
            <w:r w:rsidRPr="007957A3">
              <w:rPr>
                <w:rFonts w:eastAsia="Times New Roman" w:cs="Times New Roman"/>
                <w:szCs w:val="28"/>
                <w:lang w:eastAsia="ru-RU"/>
              </w:rPr>
              <w:t>Складные домики</w:t>
            </w:r>
          </w:p>
        </w:tc>
      </w:tr>
      <w:tr w:rsidR="007957A3" w:rsidRPr="007957A3" w14:paraId="3CC3B171" w14:textId="77777777" w:rsidTr="007957A3">
        <w:tc>
          <w:tcPr>
            <w:tcW w:w="3750" w:type="dxa"/>
            <w:tcBorders>
              <w:top w:val="nil"/>
              <w:left w:val="nil"/>
              <w:bottom w:val="nil"/>
              <w:right w:val="nil"/>
            </w:tcBorders>
            <w:tcMar>
              <w:top w:w="75" w:type="dxa"/>
              <w:left w:w="75" w:type="dxa"/>
              <w:bottom w:w="75" w:type="dxa"/>
              <w:right w:w="75" w:type="dxa"/>
            </w:tcMar>
            <w:hideMark/>
          </w:tcPr>
          <w:p w14:paraId="0C2BC6A9"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дежурных</w:t>
            </w:r>
          </w:p>
          <w:p w14:paraId="0670F014"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Развитие умений выполнять обязанности дежурного .</w:t>
            </w:r>
          </w:p>
        </w:tc>
        <w:tc>
          <w:tcPr>
            <w:tcW w:w="10860" w:type="dxa"/>
            <w:tcBorders>
              <w:top w:val="nil"/>
              <w:left w:val="nil"/>
              <w:bottom w:val="nil"/>
              <w:right w:val="nil"/>
            </w:tcBorders>
            <w:tcMar>
              <w:top w:w="75" w:type="dxa"/>
              <w:left w:w="75" w:type="dxa"/>
              <w:bottom w:w="75" w:type="dxa"/>
              <w:right w:w="75" w:type="dxa"/>
            </w:tcMar>
            <w:hideMark/>
          </w:tcPr>
          <w:p w14:paraId="35B6E8F6" w14:textId="77777777" w:rsidR="007957A3" w:rsidRPr="007957A3" w:rsidRDefault="007957A3" w:rsidP="007957A3">
            <w:pPr>
              <w:numPr>
                <w:ilvl w:val="0"/>
                <w:numId w:val="127"/>
              </w:numPr>
              <w:spacing w:after="150"/>
              <w:ind w:left="1170"/>
              <w:jc w:val="both"/>
              <w:rPr>
                <w:rFonts w:eastAsia="Times New Roman" w:cs="Times New Roman"/>
                <w:szCs w:val="28"/>
                <w:lang w:eastAsia="ru-RU"/>
              </w:rPr>
            </w:pPr>
            <w:r w:rsidRPr="007957A3">
              <w:rPr>
                <w:rFonts w:eastAsia="Times New Roman" w:cs="Times New Roman"/>
                <w:szCs w:val="28"/>
                <w:lang w:eastAsia="ru-RU"/>
              </w:rPr>
              <w:t>Фартуки.</w:t>
            </w:r>
          </w:p>
          <w:p w14:paraId="4513F9F6" w14:textId="77777777" w:rsidR="007957A3" w:rsidRPr="007957A3" w:rsidRDefault="007957A3" w:rsidP="007957A3">
            <w:pPr>
              <w:numPr>
                <w:ilvl w:val="0"/>
                <w:numId w:val="127"/>
              </w:numPr>
              <w:spacing w:after="150"/>
              <w:ind w:left="1170"/>
              <w:jc w:val="both"/>
              <w:rPr>
                <w:rFonts w:eastAsia="Times New Roman" w:cs="Times New Roman"/>
                <w:szCs w:val="28"/>
                <w:lang w:eastAsia="ru-RU"/>
              </w:rPr>
            </w:pPr>
            <w:r w:rsidRPr="007957A3">
              <w:rPr>
                <w:rFonts w:eastAsia="Times New Roman" w:cs="Times New Roman"/>
                <w:szCs w:val="28"/>
                <w:lang w:eastAsia="ru-RU"/>
              </w:rPr>
              <w:t>Щетки- сметки, совки для сметания крошек со стола, мусора.</w:t>
            </w:r>
          </w:p>
          <w:p w14:paraId="2A692EFB" w14:textId="77777777" w:rsidR="007957A3" w:rsidRPr="007957A3" w:rsidRDefault="007957A3" w:rsidP="007957A3">
            <w:pPr>
              <w:numPr>
                <w:ilvl w:val="0"/>
                <w:numId w:val="127"/>
              </w:numPr>
              <w:spacing w:after="150"/>
              <w:ind w:left="1170"/>
              <w:jc w:val="both"/>
              <w:rPr>
                <w:rFonts w:eastAsia="Times New Roman" w:cs="Times New Roman"/>
                <w:szCs w:val="28"/>
                <w:lang w:eastAsia="ru-RU"/>
              </w:rPr>
            </w:pPr>
            <w:r w:rsidRPr="007957A3">
              <w:rPr>
                <w:rFonts w:eastAsia="Times New Roman" w:cs="Times New Roman"/>
                <w:szCs w:val="28"/>
                <w:lang w:eastAsia="ru-RU"/>
              </w:rPr>
              <w:t>Карточки учета дежурств воспитанников по        столовой, к занятиям, в</w:t>
            </w:r>
          </w:p>
          <w:p w14:paraId="203C1A25"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экологическом центре.</w:t>
            </w:r>
          </w:p>
        </w:tc>
      </w:tr>
      <w:tr w:rsidR="007957A3" w:rsidRPr="007957A3" w14:paraId="2312D6C0" w14:textId="77777777" w:rsidTr="007957A3">
        <w:tc>
          <w:tcPr>
            <w:tcW w:w="3750" w:type="dxa"/>
            <w:tcBorders>
              <w:top w:val="nil"/>
              <w:left w:val="nil"/>
              <w:bottom w:val="nil"/>
              <w:right w:val="nil"/>
            </w:tcBorders>
            <w:tcMar>
              <w:top w:w="75" w:type="dxa"/>
              <w:left w:w="75" w:type="dxa"/>
              <w:bottom w:w="75" w:type="dxa"/>
              <w:right w:w="75" w:type="dxa"/>
            </w:tcMar>
            <w:hideMark/>
          </w:tcPr>
          <w:p w14:paraId="3A7B1823"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b/>
                <w:bCs/>
                <w:szCs w:val="28"/>
                <w:lang w:eastAsia="ru-RU"/>
              </w:rPr>
              <w:t>Уголок труда</w:t>
            </w:r>
          </w:p>
          <w:p w14:paraId="1F59D99F" w14:textId="77777777" w:rsidR="007957A3" w:rsidRPr="007957A3" w:rsidRDefault="007957A3" w:rsidP="007957A3">
            <w:pPr>
              <w:spacing w:before="150" w:after="180"/>
              <w:jc w:val="both"/>
              <w:rPr>
                <w:rFonts w:eastAsia="Times New Roman" w:cs="Times New Roman"/>
                <w:szCs w:val="28"/>
                <w:lang w:eastAsia="ru-RU"/>
              </w:rPr>
            </w:pPr>
            <w:r w:rsidRPr="007957A3">
              <w:rPr>
                <w:rFonts w:eastAsia="Times New Roman" w:cs="Times New Roman"/>
                <w:szCs w:val="28"/>
                <w:lang w:eastAsia="ru-RU"/>
              </w:rPr>
              <w:t>Формирование представлений о значимости хозяйственнобытового труда </w:t>
            </w:r>
          </w:p>
        </w:tc>
        <w:tc>
          <w:tcPr>
            <w:tcW w:w="10860" w:type="dxa"/>
            <w:tcBorders>
              <w:top w:val="nil"/>
              <w:left w:val="nil"/>
              <w:bottom w:val="nil"/>
              <w:right w:val="nil"/>
            </w:tcBorders>
            <w:tcMar>
              <w:top w:w="75" w:type="dxa"/>
              <w:left w:w="75" w:type="dxa"/>
              <w:bottom w:w="75" w:type="dxa"/>
              <w:right w:w="75" w:type="dxa"/>
            </w:tcMar>
            <w:hideMark/>
          </w:tcPr>
          <w:p w14:paraId="54FE799C" w14:textId="77777777" w:rsidR="007957A3" w:rsidRPr="007957A3" w:rsidRDefault="007957A3" w:rsidP="007957A3">
            <w:pPr>
              <w:numPr>
                <w:ilvl w:val="0"/>
                <w:numId w:val="128"/>
              </w:numPr>
              <w:spacing w:after="150"/>
              <w:ind w:left="1170"/>
              <w:jc w:val="both"/>
              <w:rPr>
                <w:rFonts w:eastAsia="Times New Roman" w:cs="Times New Roman"/>
                <w:szCs w:val="28"/>
                <w:lang w:eastAsia="ru-RU"/>
              </w:rPr>
            </w:pPr>
            <w:r w:rsidRPr="007957A3">
              <w:rPr>
                <w:rFonts w:eastAsia="Times New Roman" w:cs="Times New Roman"/>
                <w:szCs w:val="28"/>
                <w:lang w:eastAsia="ru-RU"/>
              </w:rPr>
              <w:t>Фартуки из материала и клеенки (для мытья игрушек вместе с воспитателем).</w:t>
            </w:r>
          </w:p>
          <w:p w14:paraId="418C2F23" w14:textId="77777777" w:rsidR="007957A3" w:rsidRPr="007957A3" w:rsidRDefault="007957A3" w:rsidP="007957A3">
            <w:pPr>
              <w:numPr>
                <w:ilvl w:val="0"/>
                <w:numId w:val="128"/>
              </w:numPr>
              <w:spacing w:after="150"/>
              <w:ind w:left="1170"/>
              <w:jc w:val="both"/>
              <w:rPr>
                <w:rFonts w:eastAsia="Times New Roman" w:cs="Times New Roman"/>
                <w:szCs w:val="28"/>
                <w:lang w:eastAsia="ru-RU"/>
              </w:rPr>
            </w:pPr>
            <w:r w:rsidRPr="007957A3">
              <w:rPr>
                <w:rFonts w:eastAsia="Times New Roman" w:cs="Times New Roman"/>
                <w:szCs w:val="28"/>
                <w:lang w:eastAsia="ru-RU"/>
              </w:rPr>
              <w:t>Уборочный инвентарь: таз, тряпки, щетки.</w:t>
            </w:r>
          </w:p>
          <w:p w14:paraId="39F926E9" w14:textId="77777777" w:rsidR="007957A3" w:rsidRPr="007957A3" w:rsidRDefault="007957A3" w:rsidP="007957A3">
            <w:pPr>
              <w:numPr>
                <w:ilvl w:val="0"/>
                <w:numId w:val="128"/>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Альбомы с иллюстрациями и фото сельскохозяйственного и бытового труда взрослых.</w:t>
            </w:r>
          </w:p>
          <w:p w14:paraId="26568047" w14:textId="77777777" w:rsidR="007957A3" w:rsidRPr="007957A3" w:rsidRDefault="007957A3" w:rsidP="007957A3">
            <w:pPr>
              <w:numPr>
                <w:ilvl w:val="0"/>
                <w:numId w:val="128"/>
              </w:numPr>
              <w:spacing w:after="150"/>
              <w:ind w:left="1170"/>
              <w:jc w:val="both"/>
              <w:rPr>
                <w:rFonts w:eastAsia="Times New Roman" w:cs="Times New Roman"/>
                <w:szCs w:val="28"/>
                <w:lang w:eastAsia="ru-RU"/>
              </w:rPr>
            </w:pPr>
            <w:r w:rsidRPr="007957A3">
              <w:rPr>
                <w:rFonts w:eastAsia="Times New Roman" w:cs="Times New Roman"/>
                <w:szCs w:val="28"/>
                <w:lang w:eastAsia="ru-RU"/>
              </w:rPr>
              <w:t>Игрушки-орудия: лопатки, совочки, молоточки, плоскогубцы</w:t>
            </w:r>
          </w:p>
          <w:p w14:paraId="5F83F025" w14:textId="77777777" w:rsidR="007957A3" w:rsidRPr="007957A3" w:rsidRDefault="007957A3" w:rsidP="007957A3">
            <w:pPr>
              <w:numPr>
                <w:ilvl w:val="0"/>
                <w:numId w:val="128"/>
              </w:numPr>
              <w:spacing w:after="150"/>
              <w:ind w:left="1170"/>
              <w:jc w:val="both"/>
              <w:rPr>
                <w:rFonts w:eastAsia="Times New Roman" w:cs="Times New Roman"/>
                <w:szCs w:val="28"/>
                <w:lang w:eastAsia="ru-RU"/>
              </w:rPr>
            </w:pPr>
            <w:r w:rsidRPr="007957A3">
              <w:rPr>
                <w:rFonts w:eastAsia="Times New Roman" w:cs="Times New Roman"/>
                <w:szCs w:val="28"/>
                <w:lang w:eastAsia="ru-RU"/>
              </w:rPr>
              <w:t>Альбом «Наши дела» (составляется совместно с воспитанниками на протяжении года)</w:t>
            </w:r>
          </w:p>
          <w:p w14:paraId="63A098CD" w14:textId="77777777" w:rsidR="007957A3" w:rsidRPr="007957A3" w:rsidRDefault="007957A3" w:rsidP="007957A3">
            <w:pPr>
              <w:numPr>
                <w:ilvl w:val="0"/>
                <w:numId w:val="128"/>
              </w:numPr>
              <w:spacing w:after="150"/>
              <w:ind w:left="1170"/>
              <w:jc w:val="both"/>
              <w:rPr>
                <w:rFonts w:eastAsia="Times New Roman" w:cs="Times New Roman"/>
                <w:szCs w:val="28"/>
                <w:lang w:eastAsia="ru-RU"/>
              </w:rPr>
            </w:pPr>
            <w:r w:rsidRPr="007957A3">
              <w:rPr>
                <w:rFonts w:eastAsia="Times New Roman" w:cs="Times New Roman"/>
                <w:szCs w:val="28"/>
                <w:lang w:eastAsia="ru-RU"/>
              </w:rPr>
              <w:lastRenderedPageBreak/>
              <w:t>Материалы для ручного труда.</w:t>
            </w:r>
          </w:p>
        </w:tc>
      </w:tr>
    </w:tbl>
    <w:p w14:paraId="24C55B45" w14:textId="77777777" w:rsidR="007957A3" w:rsidRPr="007957A3" w:rsidRDefault="007957A3" w:rsidP="007957A3">
      <w:pPr>
        <w:spacing w:after="0"/>
        <w:jc w:val="both"/>
        <w:rPr>
          <w:rFonts w:eastAsia="Times New Roman" w:cs="Times New Roman"/>
          <w:szCs w:val="28"/>
          <w:lang w:eastAsia="ru-RU"/>
        </w:rPr>
      </w:pPr>
      <w:r w:rsidRPr="007957A3">
        <w:rPr>
          <w:rFonts w:eastAsia="Times New Roman" w:cs="Times New Roman"/>
          <w:color w:val="111111"/>
          <w:szCs w:val="28"/>
          <w:shd w:val="clear" w:color="auto" w:fill="FFFFFF"/>
          <w:lang w:eastAsia="ru-RU"/>
        </w:rPr>
        <w:lastRenderedPageBreak/>
        <w:t> </w:t>
      </w:r>
    </w:p>
    <w:p w14:paraId="424B1F8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Приложение 1</w:t>
      </w:r>
    </w:p>
    <w:p w14:paraId="5705B0D2"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Рекомендации по оформлению территории учреждения дошкольного образования</w:t>
      </w:r>
    </w:p>
    <w:p w14:paraId="105D514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На территории учреждения дошкольного образования могут быть размещены следующие объекты:</w:t>
      </w:r>
    </w:p>
    <w:p w14:paraId="6703638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спортивные площадки со специальным оборудованием: турниками,</w:t>
      </w:r>
    </w:p>
    <w:p w14:paraId="080E63B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лестницами и прочим спортивным и игровым инвентарем; групповые павильоны и участки, огороженные небольшими оградками,</w:t>
      </w:r>
    </w:p>
    <w:p w14:paraId="2B139735"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живыми изгородями из кустарников, газонами; дорожки здоровья, сделанные из разного материала: шишек (еловых,</w:t>
      </w:r>
    </w:p>
    <w:p w14:paraId="299C832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сосновых), песка и т. д.; скульптуры из дерева, малые архитектурные формы; палаточные городки (в тёплое время года);</w:t>
      </w:r>
    </w:p>
    <w:p w14:paraId="746134A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площадка ГАИ: участок с дорожными знаками и дорожками для</w:t>
      </w:r>
    </w:p>
    <w:p w14:paraId="502DECA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обучения правилам дорожного движения; площадка МЧС.</w:t>
      </w:r>
    </w:p>
    <w:p w14:paraId="0CDD3BA8"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выносные     или     стационарные    бассейны     для     игр     с      водой,</w:t>
      </w:r>
    </w:p>
    <w:p w14:paraId="1E466636"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экспериментирования, закаливания детей; деревянные домики для игр и (или) складирования игрового,</w:t>
      </w:r>
    </w:p>
    <w:p w14:paraId="0DCBF8B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спортивного оборудования, садового инвентаря (веранды с кладовыми); летняя эстрада; </w:t>
      </w:r>
    </w:p>
    <w:p w14:paraId="651148D0"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игровое поле для проведения праздников, игр;</w:t>
      </w:r>
    </w:p>
    <w:p w14:paraId="6323469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огород лекарственных, культурных растений и т.п. Огороды могут быть выделены в пространстве участка с помощью оригинальной ограды (например, плетня), грядки расположены в виде различных фигур (цветка, бабочки, жука и т.п.); клумбы (как декоративные, так и функциональные); песочницы с крышками и с солнцезащитным навесом; музеи под открытым небом, метеоплощадки; фрагмент экологической тропы.</w:t>
      </w:r>
    </w:p>
    <w:p w14:paraId="5B576EA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Экологическое пространство на территории учреждения дошкольного образования может быть организовано  при наличии в нём хорошего участка, имеющего следующий примерный перечень элементов:</w:t>
      </w:r>
    </w:p>
    <w:tbl>
      <w:tblPr>
        <w:tblW w:w="9690" w:type="dxa"/>
        <w:shd w:val="clear" w:color="auto" w:fill="FFFFFF"/>
        <w:tblCellMar>
          <w:left w:w="0" w:type="dxa"/>
          <w:right w:w="0" w:type="dxa"/>
        </w:tblCellMar>
        <w:tblLook w:val="04A0" w:firstRow="1" w:lastRow="0" w:firstColumn="1" w:lastColumn="0" w:noHBand="0" w:noVBand="1"/>
      </w:tblPr>
      <w:tblGrid>
        <w:gridCol w:w="2046"/>
        <w:gridCol w:w="3822"/>
        <w:gridCol w:w="3822"/>
      </w:tblGrid>
      <w:tr w:rsidR="007957A3" w:rsidRPr="007957A3" w14:paraId="037E71EE" w14:textId="77777777" w:rsidTr="007957A3">
        <w:tc>
          <w:tcPr>
            <w:tcW w:w="2040" w:type="dxa"/>
            <w:tcBorders>
              <w:top w:val="nil"/>
              <w:left w:val="nil"/>
              <w:bottom w:val="nil"/>
              <w:right w:val="nil"/>
            </w:tcBorders>
            <w:shd w:val="clear" w:color="auto" w:fill="FFFFFF"/>
            <w:tcMar>
              <w:top w:w="75" w:type="dxa"/>
              <w:left w:w="75" w:type="dxa"/>
              <w:bottom w:w="75" w:type="dxa"/>
              <w:right w:w="75" w:type="dxa"/>
            </w:tcMar>
            <w:hideMark/>
          </w:tcPr>
          <w:p w14:paraId="443C3902"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Элемент</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5563DABE"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Краткая характеристика</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72CB7CC4"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Назначение</w:t>
            </w:r>
          </w:p>
        </w:tc>
      </w:tr>
      <w:tr w:rsidR="007957A3" w:rsidRPr="007957A3" w14:paraId="4C51D8A7" w14:textId="77777777" w:rsidTr="007957A3">
        <w:tc>
          <w:tcPr>
            <w:tcW w:w="2040" w:type="dxa"/>
            <w:tcBorders>
              <w:top w:val="nil"/>
              <w:left w:val="nil"/>
              <w:bottom w:val="nil"/>
              <w:right w:val="nil"/>
            </w:tcBorders>
            <w:shd w:val="clear" w:color="auto" w:fill="FFFFFF"/>
            <w:tcMar>
              <w:top w:w="75" w:type="dxa"/>
              <w:left w:w="75" w:type="dxa"/>
              <w:bottom w:w="75" w:type="dxa"/>
              <w:right w:w="75" w:type="dxa"/>
            </w:tcMar>
            <w:hideMark/>
          </w:tcPr>
          <w:p w14:paraId="24E55B5B"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Огород</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0DEE65C3"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Участок хорошо освещённой плодородной земли, на котором высаживают овощи.  Младший возраст – лук, горох, бобы, т.е. быстрорастущие культуры с крупными семенами;  средний возраст – лук, салат, морковь, кабачок;  старший – зелёные (щавель, спаржа, ревень), пряно-</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0DC2AA0F"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Развитие        познавательной</w:t>
            </w:r>
          </w:p>
          <w:p w14:paraId="0002A81E"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активности детей;</w:t>
            </w:r>
          </w:p>
          <w:p w14:paraId="00F82FE3"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формирование    трудовых навыков. </w:t>
            </w:r>
          </w:p>
        </w:tc>
      </w:tr>
    </w:tbl>
    <w:p w14:paraId="7AF16763" w14:textId="77777777" w:rsidR="007957A3" w:rsidRPr="007957A3" w:rsidRDefault="007957A3" w:rsidP="007957A3">
      <w:pPr>
        <w:spacing w:after="0"/>
        <w:jc w:val="both"/>
        <w:rPr>
          <w:rFonts w:eastAsia="Times New Roman" w:cs="Times New Roman"/>
          <w:vanish/>
          <w:szCs w:val="28"/>
          <w:lang w:eastAsia="ru-RU"/>
        </w:rPr>
      </w:pPr>
    </w:p>
    <w:tbl>
      <w:tblPr>
        <w:tblW w:w="9690" w:type="dxa"/>
        <w:shd w:val="clear" w:color="auto" w:fill="FFFFFF"/>
        <w:tblCellMar>
          <w:left w:w="0" w:type="dxa"/>
          <w:right w:w="0" w:type="dxa"/>
        </w:tblCellMar>
        <w:tblLook w:val="04A0" w:firstRow="1" w:lastRow="0" w:firstColumn="1" w:lastColumn="0" w:noHBand="0" w:noVBand="1"/>
      </w:tblPr>
      <w:tblGrid>
        <w:gridCol w:w="1934"/>
        <w:gridCol w:w="3855"/>
        <w:gridCol w:w="2383"/>
        <w:gridCol w:w="1771"/>
      </w:tblGrid>
      <w:tr w:rsidR="007957A3" w:rsidRPr="007957A3" w14:paraId="4B43ADB3"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1A1842BE" w14:textId="77777777" w:rsidR="007957A3" w:rsidRPr="007957A3" w:rsidRDefault="007957A3" w:rsidP="007957A3">
            <w:pPr>
              <w:spacing w:after="0"/>
              <w:jc w:val="both"/>
              <w:rPr>
                <w:rFonts w:eastAsia="Times New Roman" w:cs="Times New Roman"/>
                <w:szCs w:val="28"/>
                <w:lang w:eastAsia="ru-RU"/>
              </w:rPr>
            </w:pP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2FC53D94"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вкусовые (мята, тмин), луковые, капустные, корне- и клубнеплоды, бобовые</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3CD82657" w14:textId="77777777" w:rsidR="007957A3" w:rsidRPr="007957A3" w:rsidRDefault="007957A3" w:rsidP="007957A3">
            <w:pPr>
              <w:spacing w:after="0"/>
              <w:jc w:val="both"/>
              <w:rPr>
                <w:rFonts w:eastAsia="Times New Roman" w:cs="Times New Roman"/>
                <w:color w:val="111111"/>
                <w:szCs w:val="28"/>
                <w:lang w:eastAsia="ru-RU"/>
              </w:rPr>
            </w:pPr>
          </w:p>
        </w:tc>
      </w:tr>
      <w:tr w:rsidR="007957A3" w:rsidRPr="007957A3" w14:paraId="19232BFC"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7E6B7A8C"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Газон</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7C495AD8"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Постоянно      подстригаемый</w:t>
            </w:r>
          </w:p>
          <w:p w14:paraId="252F18C4"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участок с густой травой</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1AD5DA44"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Оказывает благотворное воздействие на детей, снимает раздражение, даёт отдых зрению. Используют для озеленения возле цветника или бассейна.</w:t>
            </w:r>
          </w:p>
        </w:tc>
      </w:tr>
      <w:tr w:rsidR="007957A3" w:rsidRPr="007957A3" w14:paraId="797ABCA1"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755B2EBF"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Цветник</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461D4B2D"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Участок, на котором высаживаются однолетние, двулетние и многолетние растения. Они должны быть простыми в уходе, долгоцветущими. В центре цветника высаживаются высокорослые цветы, по краям – бордюрные.</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6CD9C58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Создание визуальной среды, развитие восприятия.</w:t>
            </w:r>
          </w:p>
        </w:tc>
      </w:tr>
      <w:tr w:rsidR="007957A3" w:rsidRPr="007957A3" w14:paraId="1FD85BE9"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74A35383"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Фруктовый</w:t>
            </w:r>
          </w:p>
          <w:p w14:paraId="38C7BF8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сад</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620A7587"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Участок насаждений плодовых деревьев и</w:t>
            </w:r>
          </w:p>
          <w:p w14:paraId="464BA8B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кустарников</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5F93505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Эстетическое назначение; </w:t>
            </w:r>
          </w:p>
          <w:p w14:paraId="317CE7E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познавательное (дети сравнивают плоды, исследуют, обобщают и др.).</w:t>
            </w:r>
          </w:p>
        </w:tc>
      </w:tr>
      <w:tr w:rsidR="007957A3" w:rsidRPr="007957A3" w14:paraId="36BC2F5B"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4A4AC3D3"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Уголок поля</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314748C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Открытый, хорошо освещённый участок</w:t>
            </w:r>
          </w:p>
          <w:p w14:paraId="16BEB216"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территории              размером </w:t>
            </w:r>
          </w:p>
          <w:p w14:paraId="2CC2C2A5"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засеянный злаками</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46B206D0"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Познавательное, трудовое.</w:t>
            </w:r>
          </w:p>
        </w:tc>
      </w:tr>
      <w:tr w:rsidR="007957A3" w:rsidRPr="007957A3" w14:paraId="7F0D7C73"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6C718F12"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Уголок луга</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5B8A9DA6"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Хорошо освещённая территория, засеянная</w:t>
            </w:r>
          </w:p>
          <w:p w14:paraId="6FCEC9BC"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луговыми травами </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6B1E28BB"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Познавательное; природоохранное.</w:t>
            </w:r>
          </w:p>
        </w:tc>
      </w:tr>
      <w:tr w:rsidR="007957A3" w:rsidRPr="007957A3" w14:paraId="41C19D48"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436C44FC"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Уголок первоцветов</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2B9F3F1B"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Площадка с первоцветами </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1744B432"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Природоохранное, эстетическое, познавательное.</w:t>
            </w:r>
          </w:p>
        </w:tc>
      </w:tr>
      <w:tr w:rsidR="007957A3" w:rsidRPr="007957A3" w14:paraId="19AE964B"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3BBBB90F"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Фитоогород </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2BB74F7D"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Зелёная           грядка           с</w:t>
            </w:r>
          </w:p>
          <w:p w14:paraId="32713C7D"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лекарственными растениями</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3D2A453A"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Познавательное, эстетическое, природоохранное.</w:t>
            </w:r>
          </w:p>
        </w:tc>
      </w:tr>
      <w:tr w:rsidR="007957A3" w:rsidRPr="007957A3" w14:paraId="49ECAD99"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59C87504"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Экологическая тропа</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7A3DF603"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Специально оборудованный маршрут, проложенный среди природных</w:t>
            </w:r>
          </w:p>
          <w:p w14:paraId="3613CFF2"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ландшафтов</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311D3E52"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Знакомство с объектами живой и неживой природы.</w:t>
            </w:r>
          </w:p>
        </w:tc>
      </w:tr>
      <w:tr w:rsidR="007957A3" w:rsidRPr="007957A3" w14:paraId="2EB728B3" w14:textId="77777777" w:rsidTr="007957A3">
        <w:trPr>
          <w:gridAfter w:val="1"/>
          <w:wAfter w:w="3810" w:type="dxa"/>
        </w:trPr>
        <w:tc>
          <w:tcPr>
            <w:tcW w:w="2040" w:type="dxa"/>
            <w:tcBorders>
              <w:top w:val="nil"/>
              <w:left w:val="nil"/>
              <w:bottom w:val="nil"/>
              <w:right w:val="nil"/>
            </w:tcBorders>
            <w:shd w:val="clear" w:color="auto" w:fill="FFFFFF"/>
            <w:tcMar>
              <w:top w:w="75" w:type="dxa"/>
              <w:left w:w="75" w:type="dxa"/>
              <w:bottom w:w="75" w:type="dxa"/>
              <w:right w:w="75" w:type="dxa"/>
            </w:tcMar>
            <w:hideMark/>
          </w:tcPr>
          <w:p w14:paraId="17CCB04F"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Центр исследований</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2294857E"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Оборудованный участок, на котором проводятся исследования природных явлений, игры и др.</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36D1EE7E"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Формирование эстетических чувств.</w:t>
            </w:r>
          </w:p>
        </w:tc>
      </w:tr>
      <w:tr w:rsidR="007957A3" w:rsidRPr="007957A3" w14:paraId="467D506F" w14:textId="77777777" w:rsidTr="007957A3">
        <w:tc>
          <w:tcPr>
            <w:tcW w:w="2040" w:type="dxa"/>
            <w:tcBorders>
              <w:top w:val="nil"/>
              <w:left w:val="nil"/>
              <w:bottom w:val="nil"/>
              <w:right w:val="nil"/>
            </w:tcBorders>
            <w:shd w:val="clear" w:color="auto" w:fill="FFFFFF"/>
            <w:tcMar>
              <w:top w:w="75" w:type="dxa"/>
              <w:left w:w="75" w:type="dxa"/>
              <w:bottom w:w="75" w:type="dxa"/>
              <w:right w:w="75" w:type="dxa"/>
            </w:tcMar>
            <w:hideMark/>
          </w:tcPr>
          <w:p w14:paraId="43A11519"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Метео площадка</w:t>
            </w:r>
          </w:p>
        </w:tc>
        <w:tc>
          <w:tcPr>
            <w:tcW w:w="1920" w:type="dxa"/>
            <w:tcBorders>
              <w:top w:val="nil"/>
              <w:left w:val="nil"/>
              <w:bottom w:val="nil"/>
              <w:right w:val="nil"/>
            </w:tcBorders>
            <w:shd w:val="clear" w:color="auto" w:fill="FFFFFF"/>
            <w:tcMar>
              <w:top w:w="75" w:type="dxa"/>
              <w:left w:w="75" w:type="dxa"/>
              <w:bottom w:w="75" w:type="dxa"/>
              <w:right w:w="75" w:type="dxa"/>
            </w:tcMar>
            <w:hideMark/>
          </w:tcPr>
          <w:p w14:paraId="15B33128"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Специально</w:t>
            </w:r>
          </w:p>
          <w:p w14:paraId="1671938A"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место        на учреждения</w:t>
            </w:r>
          </w:p>
          <w:p w14:paraId="1E35DDF7"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образования  </w:t>
            </w:r>
          </w:p>
        </w:tc>
        <w:tc>
          <w:tcPr>
            <w:tcW w:w="1920" w:type="dxa"/>
            <w:tcBorders>
              <w:top w:val="nil"/>
              <w:left w:val="nil"/>
              <w:bottom w:val="nil"/>
              <w:right w:val="nil"/>
            </w:tcBorders>
            <w:shd w:val="clear" w:color="auto" w:fill="FFFFFF"/>
            <w:tcMar>
              <w:top w:w="75" w:type="dxa"/>
              <w:left w:w="75" w:type="dxa"/>
              <w:bottom w:w="75" w:type="dxa"/>
              <w:right w:w="75" w:type="dxa"/>
            </w:tcMar>
            <w:hideMark/>
          </w:tcPr>
          <w:p w14:paraId="1391157D"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оборудованное территории дошкольного</w:t>
            </w:r>
          </w:p>
        </w:tc>
        <w:tc>
          <w:tcPr>
            <w:tcW w:w="3810" w:type="dxa"/>
            <w:tcBorders>
              <w:top w:val="nil"/>
              <w:left w:val="nil"/>
              <w:bottom w:val="nil"/>
              <w:right w:val="nil"/>
            </w:tcBorders>
            <w:shd w:val="clear" w:color="auto" w:fill="FFFFFF"/>
            <w:tcMar>
              <w:top w:w="75" w:type="dxa"/>
              <w:left w:w="75" w:type="dxa"/>
              <w:bottom w:w="75" w:type="dxa"/>
              <w:right w:w="75" w:type="dxa"/>
            </w:tcMar>
            <w:hideMark/>
          </w:tcPr>
          <w:p w14:paraId="3FF21E33" w14:textId="77777777" w:rsidR="007957A3" w:rsidRPr="007957A3" w:rsidRDefault="007957A3" w:rsidP="007957A3">
            <w:pPr>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Наблюдение за неживой природой (ветром, дождём, снегом, солнцем и </w:t>
            </w:r>
            <w:r w:rsidRPr="007957A3">
              <w:rPr>
                <w:rFonts w:eastAsia="Times New Roman" w:cs="Times New Roman"/>
                <w:color w:val="111111"/>
                <w:szCs w:val="28"/>
                <w:lang w:eastAsia="ru-RU"/>
              </w:rPr>
              <w:lastRenderedPageBreak/>
              <w:t>др.); установление связей между объектами живой и неживой природы.</w:t>
            </w:r>
          </w:p>
        </w:tc>
      </w:tr>
      <w:tr w:rsidR="007957A3" w:rsidRPr="007957A3" w14:paraId="10C962EB" w14:textId="77777777" w:rsidTr="007957A3">
        <w:tc>
          <w:tcPr>
            <w:tcW w:w="0" w:type="auto"/>
            <w:tcBorders>
              <w:top w:val="nil"/>
              <w:left w:val="nil"/>
              <w:bottom w:val="nil"/>
              <w:right w:val="nil"/>
            </w:tcBorders>
            <w:shd w:val="clear" w:color="auto" w:fill="FFFFFF"/>
            <w:tcMar>
              <w:top w:w="75" w:type="dxa"/>
              <w:left w:w="75" w:type="dxa"/>
              <w:bottom w:w="75" w:type="dxa"/>
              <w:right w:w="75" w:type="dxa"/>
            </w:tcMar>
            <w:hideMark/>
          </w:tcPr>
          <w:p w14:paraId="50839E38" w14:textId="77777777" w:rsidR="007957A3" w:rsidRPr="007957A3" w:rsidRDefault="007957A3" w:rsidP="007957A3">
            <w:pPr>
              <w:spacing w:after="0"/>
              <w:jc w:val="both"/>
              <w:rPr>
                <w:rFonts w:eastAsia="Times New Roman" w:cs="Times New Roman"/>
                <w:color w:val="111111"/>
                <w:szCs w:val="28"/>
                <w:lang w:eastAsia="ru-RU"/>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6459B9C3" w14:textId="77777777" w:rsidR="007957A3" w:rsidRPr="007957A3" w:rsidRDefault="007957A3" w:rsidP="007957A3">
            <w:pPr>
              <w:spacing w:after="0"/>
              <w:jc w:val="both"/>
              <w:rPr>
                <w:rFonts w:eastAsia="Times New Roman" w:cs="Times New Roman"/>
                <w:szCs w:val="28"/>
                <w:lang w:eastAsia="ru-RU"/>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61384B80" w14:textId="77777777" w:rsidR="007957A3" w:rsidRPr="007957A3" w:rsidRDefault="007957A3" w:rsidP="007957A3">
            <w:pPr>
              <w:spacing w:after="0"/>
              <w:jc w:val="both"/>
              <w:rPr>
                <w:rFonts w:eastAsia="Times New Roman" w:cs="Times New Roman"/>
                <w:szCs w:val="28"/>
                <w:lang w:eastAsia="ru-RU"/>
              </w:rPr>
            </w:pP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47B54949" w14:textId="77777777" w:rsidR="007957A3" w:rsidRPr="007957A3" w:rsidRDefault="007957A3" w:rsidP="007957A3">
            <w:pPr>
              <w:spacing w:after="0"/>
              <w:jc w:val="both"/>
              <w:rPr>
                <w:rFonts w:eastAsia="Times New Roman" w:cs="Times New Roman"/>
                <w:szCs w:val="28"/>
                <w:lang w:eastAsia="ru-RU"/>
              </w:rPr>
            </w:pPr>
          </w:p>
        </w:tc>
      </w:tr>
    </w:tbl>
    <w:p w14:paraId="18E48C58"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Приложение 2</w:t>
      </w:r>
    </w:p>
    <w:p w14:paraId="12E8BD93"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Примерная структура групповых площадок  учреждений дошкольного образования</w:t>
      </w:r>
    </w:p>
    <w:p w14:paraId="05BD6D5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Групповые участки проектируются отдельно для каждой возрастной группы детей. По периметру участка высаживаются кустарники и деревья, создавая зеленую изгородь от внешних звуков, пыли, ветра.</w:t>
      </w:r>
    </w:p>
    <w:p w14:paraId="4F17B01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Территорию участка условно можно </w:t>
      </w:r>
      <w:r w:rsidRPr="007957A3">
        <w:rPr>
          <w:rFonts w:eastAsia="Times New Roman" w:cs="Times New Roman"/>
          <w:i/>
          <w:iCs/>
          <w:color w:val="111111"/>
          <w:szCs w:val="28"/>
          <w:lang w:eastAsia="ru-RU"/>
        </w:rPr>
        <w:t>разделить на</w:t>
      </w:r>
      <w:r w:rsidRPr="007957A3">
        <w:rPr>
          <w:rFonts w:eastAsia="Times New Roman" w:cs="Times New Roman"/>
          <w:color w:val="111111"/>
          <w:szCs w:val="28"/>
          <w:lang w:eastAsia="ru-RU"/>
        </w:rPr>
        <w:t>: место для занятий и спокойных видов деятельности, в которой размещают стол, скамьи, стульчики и пр. Важно, чтобы ножки столов и стульев не вкапывались в землю. Не следует также устанавливать на участке столы с закрепленными скамьями, – ребёнок горбится, не имея возможности придвинуться к столу так, как ему удобно; центр физкультуры и спорта, в котором размещаются физкультурное</w:t>
      </w:r>
    </w:p>
    <w:p w14:paraId="5ACC33C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оборудование; участок для подвижных игр, площадь которого не менее 2,5 м&lt;sup&gt;2  &lt;/sup&gt;на ребёнка. Здесь проводятся игры с мячами, обручами, скакалками, переносным оборудованием и др.; место для отдыха, представляющего собой зеленый участок со</w:t>
      </w:r>
    </w:p>
    <w:p w14:paraId="66EA708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скамеечками, малыми архитектурными формами и др.; место для игр с водой и песком (песочницы, выносные бассейны, столы</w:t>
      </w:r>
    </w:p>
    <w:p w14:paraId="4AEC60E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 чашами для игр с водой и песком).</w:t>
      </w:r>
    </w:p>
    <w:p w14:paraId="694D968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Приложение 3</w:t>
      </w:r>
    </w:p>
    <w:p w14:paraId="60942CAE"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Рекомендации по оформлению уголка книги в учреждении дошкольного образования</w:t>
      </w:r>
    </w:p>
    <w:p w14:paraId="2F82EA2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i/>
          <w:iCs/>
          <w:color w:val="111111"/>
          <w:szCs w:val="28"/>
          <w:lang w:eastAsia="ru-RU"/>
        </w:rPr>
        <w:t>Инструктивно-методическое письмо к 2012/2013 учебному году для учреждений дошкольного образования</w:t>
      </w:r>
    </w:p>
    <w:p w14:paraId="4C5E877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Существенную роль в формировании у дошкольников интереса и любви к художественной литературе играет уголок книги. Книга в жизни ребенка выполняет познавательную, воспитательную, развивающую функции, преподносит ему первые уроки умственного, нравственного, эстетического воспитания.</w:t>
      </w:r>
    </w:p>
    <w:p w14:paraId="617F5570"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Во всех возрастных группах дошкольного учреждения должен быть оборудован уголок книги – специально выделенное и оформленное место, где ребенок может самостоятельно или со взрослым выбрать книгу. Встреча со знакомым произведением, полюбившимися героями углубляет проникновение ребенка в авторский замысел, помогает ему уточнить возникшие при слушании образы, еще раз сопережить с героями события и приключения. В уголке книги происходит личностное общение ребенка с произведением искусства, решается комплекс образовательных задач средствами художественной литературы. </w:t>
      </w:r>
    </w:p>
    <w:p w14:paraId="6CFDA3E5"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Требования к оформлению уголка книги:</w:t>
      </w:r>
    </w:p>
    <w:p w14:paraId="59856BD8" w14:textId="77777777" w:rsidR="007957A3" w:rsidRPr="007957A3" w:rsidRDefault="007957A3" w:rsidP="007957A3">
      <w:pPr>
        <w:numPr>
          <w:ilvl w:val="0"/>
          <w:numId w:val="129"/>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расположение его по возможности вдали от мест игр детей, поскольку шумные игры могут отвлечь ребенка от сосредоточенного общения с книгой;</w:t>
      </w:r>
    </w:p>
    <w:p w14:paraId="6E872DC9" w14:textId="77777777" w:rsidR="007957A3" w:rsidRPr="007957A3" w:rsidRDefault="007957A3" w:rsidP="007957A3">
      <w:pPr>
        <w:numPr>
          <w:ilvl w:val="0"/>
          <w:numId w:val="129"/>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обеспечение правильного освещения: естественное (вблизи окна) и искусственное для вечернего времени;</w:t>
      </w:r>
    </w:p>
    <w:p w14:paraId="52F45C93" w14:textId="77777777" w:rsidR="007957A3" w:rsidRPr="007957A3" w:rsidRDefault="007957A3" w:rsidP="007957A3">
      <w:pPr>
        <w:numPr>
          <w:ilvl w:val="0"/>
          <w:numId w:val="129"/>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целесообразность и удобство, располагающие ребенка к неторопливому, сосредоточенному общению с книгой;</w:t>
      </w:r>
    </w:p>
    <w:p w14:paraId="03904441" w14:textId="77777777" w:rsidR="007957A3" w:rsidRPr="007957A3" w:rsidRDefault="007957A3" w:rsidP="007957A3">
      <w:pPr>
        <w:numPr>
          <w:ilvl w:val="0"/>
          <w:numId w:val="129"/>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эстетичность и функциональность предназначения;</w:t>
      </w:r>
    </w:p>
    <w:p w14:paraId="509724B7" w14:textId="77777777" w:rsidR="007957A3" w:rsidRPr="007957A3" w:rsidRDefault="007957A3" w:rsidP="007957A3">
      <w:pPr>
        <w:numPr>
          <w:ilvl w:val="0"/>
          <w:numId w:val="129"/>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учет возрастных и индивидуальных возможностей ребенка. </w:t>
      </w:r>
    </w:p>
    <w:p w14:paraId="516855A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Важно, чтобы каждый ребенок мог иметь возможность выбора книг по интересу, а просмотр книги побуждал его к общению со сверстниками, взрослыми.</w:t>
      </w:r>
    </w:p>
    <w:p w14:paraId="2AAB957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Одним из важных вопросов при оформлении уголка книги является учет принципов отбора литературных произведений для дошкольников: доступность; художественность; разнообразие; постепенность усложнения; учет национальных и культурных особенностей произведений; учет читательских предпочтений дошкольников; сюжетная занимательность; простота и ясность композиции; близость содержания опыту ребенка.</w:t>
      </w:r>
    </w:p>
    <w:p w14:paraId="13925C0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Педагоги осуществляют выбор литературных произведений исходя из разных оснований: жанр (загадка, потешка, закличка, дразнилка, пословица, поговорка, небылица, повесть, стихотворение, авторская сказка в стихах, басня и пр.); формальные признаки (верлибр, фигурный стих, стихотворения с ярковыраженной рифмой); тематика (о детях, животных, явлениях окружающей действительности, пейзажная лирика и пр.); настроение и характер (юмористические, занимательные, повествовательные и пр.). Это позволит сформировать у детей широту читательских интересов, избирательность, индивидуальность литературных предпочтений.</w:t>
      </w:r>
    </w:p>
    <w:p w14:paraId="70E1A2A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Главный принцип организации уголка книги – удовлетворение разнообразных литературных интересов детей. Из этого принципа вытекает вывод, что нельзя определить точное время нахождения в уголке каждой отдельной книги. Есть </w:t>
      </w:r>
      <w:r w:rsidRPr="007957A3">
        <w:rPr>
          <w:rFonts w:eastAsia="Times New Roman" w:cs="Times New Roman"/>
          <w:color w:val="111111"/>
          <w:szCs w:val="28"/>
          <w:lang w:eastAsia="ru-RU"/>
        </w:rPr>
        <w:lastRenderedPageBreak/>
        <w:t>книги, перелистывать и рассматривать которые дети готовы долгое время, постоянно открывая в них новые интересные для себя вещи. Такого рода книги могут и должны долго находиться в уголке, доставляя детям радость ежедневного общения. К иным интерес утрачивается довольно быстро, и, наблюдая стойкое индифферентное отношение, воспитатель может убрать книгу с полочки, не дожидаясь намеченного срока. В среднем же срок пребывания книги в книжном уголке 2 – 2,5 недели.</w:t>
      </w:r>
    </w:p>
    <w:p w14:paraId="1B28E0C5"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Содержание уголка книги в разных возрастных группах детского сада должно соответствовать возрасту и уровню развития детей, удовлетворять их интересы и потребности.</w:t>
      </w:r>
    </w:p>
    <w:p w14:paraId="0A4396C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w:t>
      </w:r>
      <w:r w:rsidRPr="007957A3">
        <w:rPr>
          <w:rFonts w:eastAsia="Times New Roman" w:cs="Times New Roman"/>
          <w:b/>
          <w:bCs/>
          <w:color w:val="111111"/>
          <w:szCs w:val="28"/>
          <w:lang w:eastAsia="ru-RU"/>
        </w:rPr>
        <w:t>младших группах</w:t>
      </w:r>
      <w:r w:rsidRPr="007957A3">
        <w:rPr>
          <w:rFonts w:eastAsia="Times New Roman" w:cs="Times New Roman"/>
          <w:color w:val="111111"/>
          <w:szCs w:val="28"/>
          <w:lang w:eastAsia="ru-RU"/>
        </w:rPr>
        <w:t> воспитатель формирует у детей первый опыт самостоятельного общения с книгой: знакомит с уголком книги, его устройством и назначением, приучает рассматривать книги и картинки только там. Сообщает правила,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 В книжном уголке выставляется, как правило, немного книг (4 – 5), однако у воспитателя должны быть в запасе дополнительные экземпляры этих же книг, т. к. маленькие дети очень склонны к подражанию, и если кто-то из них начинает рассматривать книгу, то и у других возникает желание получить точно такую же.</w:t>
      </w:r>
    </w:p>
    <w:p w14:paraId="5DFCD08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Малыши любят подолгу «читать» знакомые книги, воспринимая их как яркое зрелище, театр. Это разглядывание не только помогает осознанию текста, но и вызывает у детей творческое состояние, побуждает к самостоятельному творчеству. Многократно возвращаясь к понравившейся книге, индивидуально и глубоколичностно общаясь с нею, ребенок не только глубже осознает ее содержание, но и испытывает ту большую творческую радость, которую приносит встреча с искусством.</w:t>
      </w:r>
    </w:p>
    <w:p w14:paraId="46D96CC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уголок книги помещают, как правило, издания, уже знакомые детям, с яркими крупными иллюстрациями. Кроме книг, здесь могут находиться отдельные картинки, наклеенные на плотную бумагу, и небольшие альбомы для рассматривания на близкие детям этого возраста темы («Игрушки», «Домашние животные», тематические выставки: «Сказки Корнея Чуковского», «Осенняя поэзия» и др.). Рассматривание альбомов с предметными картинками интересно и важно для детей, познающих в этом возрасте предметный мир. </w:t>
      </w:r>
    </w:p>
    <w:p w14:paraId="1E2F6AB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Дошкольникам младшего возраста для полного осмысления произведения необходимо наглядно увидеть каждую деталь, каждый сюжетный поворот. Поэтому при оформлении книжного уголка для детей данного возраста особое предпочтение отдается книжкам-картинкам, таким как «Колобок», «Теремок» с иллюстрациями Ю.А. Васнецова; «Детки в клетке» С.Я. Маршака с рисунками Е.И. Чарушина; рассказы из «Азбуки» Л.Н.Толстого с рисунками </w:t>
      </w:r>
      <w:r w:rsidRPr="007957A3">
        <w:rPr>
          <w:rFonts w:eastAsia="Times New Roman" w:cs="Times New Roman"/>
          <w:color w:val="111111"/>
          <w:szCs w:val="28"/>
          <w:lang w:eastAsia="ru-RU"/>
        </w:rPr>
        <w:lastRenderedPageBreak/>
        <w:t>А.Ф. Пахомова. Иллюстрации этих книг шаг за шагом следуют тексту, подробно раскрывая ребенку художественный мир произведения, помогая войти в этот мир, быть соучастником всех событий и приключений, которые происходят с героями. Иллюстрированная книга – это и первый художественный музей, куда непосредственно входит ребенок и где впервые знакомится с творчеством замечательных художников –  И.Я. Билибина, Ю.А. Васнецова, В.В. Лебедева, В.М. Конашевича,</w:t>
      </w:r>
    </w:p>
    <w:p w14:paraId="1C1E709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Е.И. Чарушина и других. </w:t>
      </w:r>
    </w:p>
    <w:p w14:paraId="56D2E0F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Воспитатель учит детей внимательно рассматривать картинки в книге, узнавать героев, их действия, побуждает вспоминать и пересказывать отдельные эпизоды. Позже он обратит внимание детей не только на героев и их действия, но и на выразительные подробности иллюстраций (костюм героя, своеобразные предметы обстановки, некоторые детали пейзажа и др.).</w:t>
      </w:r>
    </w:p>
    <w:p w14:paraId="730E65A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w:t>
      </w:r>
      <w:r w:rsidRPr="007957A3">
        <w:rPr>
          <w:rFonts w:eastAsia="Times New Roman" w:cs="Times New Roman"/>
          <w:b/>
          <w:bCs/>
          <w:color w:val="111111"/>
          <w:szCs w:val="28"/>
          <w:lang w:eastAsia="ru-RU"/>
        </w:rPr>
        <w:t>средней группе</w:t>
      </w:r>
      <w:r w:rsidRPr="007957A3">
        <w:rPr>
          <w:rFonts w:eastAsia="Times New Roman" w:cs="Times New Roman"/>
          <w:color w:val="111111"/>
          <w:szCs w:val="28"/>
          <w:lang w:eastAsia="ru-RU"/>
        </w:rPr>
        <w:t> основные умения самостоятельно и аккуратно рассматривать книги закрепляются, становятся привычкой. Воспитатель обращает внимание детей на то, что книги легко мнутся и рвутся, показывает способы ухода за ними, организовывает починку книг. </w:t>
      </w:r>
    </w:p>
    <w:p w14:paraId="0A5FDC9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Содержание книжного уголка и педагогическая работа в нем определяются изменениями в литературном развитии детей, которые происходят к пяти годам. Для старшего дошкольника книга становится важной частью духовной жизни, у него появляются литературные пристрастия, выраженные индивидуальные интересы. Одни дети всем другим книгам предпочитают произведения о животных, другие любят сказки, кто-то интересуется букварем и азбукой, а многие мальчики подолгу рассматривают книги о приключениях. Учитывая особый, постоянный, преобладающий интерес всех дошкольников к сказкам в уголок книги необходимо поместить 2 – 3 сказочных произведения. </w:t>
      </w:r>
    </w:p>
    <w:p w14:paraId="1A9F5E8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Детская литература играет огромную роль в формировании гражданских черт личности ребенка. Поэтому в уголке книги постоянно должны быть стихи, рассказы, обеспечивающие знакомство детей с историей нашей родины, с ее сегодняшней жизнью.</w:t>
      </w:r>
    </w:p>
    <w:p w14:paraId="6EFB6086"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Ребенка-дошкольника привлекает природа, ее красота, скрытое таинство живого, и в уголке всегда должны находиться 2 – 3 книги о жизни природы, о животных, растениях. Рассматривая иллюстрации природоведческих книг, ребенок естественно входит в мир природы, лучше познает его тайны и закономерности. </w:t>
      </w:r>
    </w:p>
    <w:p w14:paraId="3CB2E6F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книжном уголке определенный период должны находиться издания произведений или иллюстрации, содержание которых совпадает с тематикой занятий, игр. Их рассматривание дает ребенку возможность углубить свои первоначальные представления, внимательнее их рассмотреть. </w:t>
      </w:r>
    </w:p>
    <w:p w14:paraId="3652ABE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Особое удовольствие получают дети от разглядывания смешных картинок в юмористических книгах. Встреча с ними удовлетворяет детскую потребность повеселиться, посмеяться, создает в группе радостную спокойную атмосферу, эмоциональный комфорт. Веселые книги С.Я. Маршака, С.В. Михалкова, А.Л. Барто, М.М. Зощенко, Н.Н. Носова, В.Ю. Драгунского, Э.Н. Успенского и многих других писателей с иллюстрациями наших лучших художников обязательно должны быть в уголке книги. Общение с ними не только приносит детям радость, но и полезно им, так как развивает необходимую человеку способность – способность чувствовать и понимать юмор, умение видеть смешное в жизни и литературе.</w:t>
      </w:r>
    </w:p>
    <w:p w14:paraId="1C999C8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Помимо того, в уголок книги можно иногда помещать интересные, хорошо иллюстрированные книги, которые дети приносят из дома; «толстые» книжки, которые воспитатель читает в группе в течение длительного периода времени.</w:t>
      </w:r>
    </w:p>
    <w:p w14:paraId="4C16B83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Кроме книг, в книжном уголке могут находиться разнообразные альбомы для рассматривания, детские журналы. Могут быть и созданные художниками альбомы на определенные темы; книжки- малышки, составленные детьми вместе с воспитателем или с родителями из отдельных открыток и рисунков о своей семье, природе в разные времена года, труде взрослых и по другим тематикам.</w:t>
      </w:r>
    </w:p>
    <w:p w14:paraId="1EA4FEC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Воспитатели старших групп устраивают в книжном уголке тематические выставки книг. Цель таких выставок – углубить литературные интересы детей, сделать для дошкольников особо значимой, актуальной ту или иную литературную или общественно важную тему. Это может быть выставка сказок А.С. Пушкина (с иллюстрациями разных художников), книг Л.Н. Толстого, тематические выставки, посвященные календарным праздникам, и другие.</w:t>
      </w:r>
    </w:p>
    <w:p w14:paraId="3ACEDD0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 организации выставки соблюдаются следующие правила: </w:t>
      </w:r>
    </w:p>
    <w:p w14:paraId="2D01387F" w14:textId="77777777" w:rsidR="007957A3" w:rsidRPr="007957A3" w:rsidRDefault="007957A3" w:rsidP="007957A3">
      <w:pPr>
        <w:numPr>
          <w:ilvl w:val="0"/>
          <w:numId w:val="130"/>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тема выставки обязательно должна быть актуальной и интересной для детей; </w:t>
      </w:r>
    </w:p>
    <w:p w14:paraId="22E11E67" w14:textId="77777777" w:rsidR="007957A3" w:rsidRPr="007957A3" w:rsidRDefault="007957A3" w:rsidP="007957A3">
      <w:pPr>
        <w:numPr>
          <w:ilvl w:val="0"/>
          <w:numId w:val="130"/>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необходим особый, тщательный отбор книг с точки зрения художественного оформления, внешнего состояния; </w:t>
      </w:r>
    </w:p>
    <w:p w14:paraId="31582D16" w14:textId="77777777" w:rsidR="007957A3" w:rsidRPr="007957A3" w:rsidRDefault="007957A3" w:rsidP="007957A3">
      <w:pPr>
        <w:numPr>
          <w:ilvl w:val="0"/>
          <w:numId w:val="130"/>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выставка должна быть непродолжительной по времени – не более трех-четырех дней, так как далее внимание и интерес дошкольников будут неизбежно снижаться.</w:t>
      </w:r>
    </w:p>
    <w:p w14:paraId="1EC66C6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w:t>
      </w:r>
      <w:r w:rsidRPr="007957A3">
        <w:rPr>
          <w:rFonts w:eastAsia="Times New Roman" w:cs="Times New Roman"/>
          <w:b/>
          <w:bCs/>
          <w:color w:val="111111"/>
          <w:szCs w:val="28"/>
          <w:lang w:eastAsia="ru-RU"/>
        </w:rPr>
        <w:t>старшем </w:t>
      </w:r>
      <w:r w:rsidRPr="007957A3">
        <w:rPr>
          <w:rFonts w:eastAsia="Times New Roman" w:cs="Times New Roman"/>
          <w:color w:val="111111"/>
          <w:szCs w:val="28"/>
          <w:lang w:eastAsia="ru-RU"/>
        </w:rPr>
        <w:t xml:space="preserve">дошкольном возрасте дети достаточно самостоятельны в выборе книг, умении с ними обращаться, поэтому педагогическое руководство становится более косвенным, корректным. Воспитатель помогает создать в группе спокойную, удобную, уютную обстановку для самостоятельного, сосредоточенного общения детей с литературными произведениями, которому так важно научить дошкольников. В то же время необходимо привлекать детей к совместному рассматриванию и обсуждению книг. Общение воспитателя и </w:t>
      </w:r>
      <w:r w:rsidRPr="007957A3">
        <w:rPr>
          <w:rFonts w:eastAsia="Times New Roman" w:cs="Times New Roman"/>
          <w:color w:val="111111"/>
          <w:szCs w:val="28"/>
          <w:lang w:eastAsia="ru-RU"/>
        </w:rPr>
        <w:lastRenderedPageBreak/>
        <w:t>ребенка в уголке книги носит эмоциональнокомфортный и доверительный характер. Побуждая детей вместе рассмотреть книгу, поговорить о ней, воспитатель тем самым формирует умение воспринимать ее в единстве словесного и изобразительного искусств. </w:t>
      </w:r>
    </w:p>
    <w:p w14:paraId="3D3962D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Приобщению детей к богатству литературного наследия народа, высокохудожественным доступным литературным произведениям будет также способствовать открытие в учреждении дошкольного образования собственной библиотеки. Библиотека детского сада представляет собой отдельное помещение, оснащенное библиотечными стеллажами и каталожными ящиками. Библиотечный фонд представлен детской художественной литературой (на центральных стеллажах, в зоне доступа дошкольников) и методической литературой по всем образовательным областям учебной программы дошкольного образования, а также другими информационными ресурсами на различных электронных носителях. </w:t>
      </w:r>
    </w:p>
    <w:p w14:paraId="5D92A20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Приложение 4</w:t>
      </w:r>
    </w:p>
    <w:p w14:paraId="5D5E0BE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Организация условий для игровой деятельности детей старшего дошкольного возраста </w:t>
      </w:r>
      <w:r w:rsidRPr="007957A3">
        <w:rPr>
          <w:rFonts w:eastAsia="Times New Roman" w:cs="Times New Roman"/>
          <w:color w:val="111111"/>
          <w:szCs w:val="28"/>
          <w:lang w:eastAsia="ru-RU"/>
        </w:rPr>
        <w:t>Сюжетно-ролевые игры:</w:t>
      </w:r>
    </w:p>
    <w:p w14:paraId="7BFA98D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w:t>
      </w:r>
      <w:r w:rsidRPr="007957A3">
        <w:rPr>
          <w:rFonts w:eastAsia="Times New Roman" w:cs="Times New Roman"/>
          <w:b/>
          <w:bCs/>
          <w:color w:val="111111"/>
          <w:szCs w:val="28"/>
          <w:lang w:eastAsia="ru-RU"/>
        </w:rPr>
        <w:t>Школа</w:t>
      </w:r>
      <w:r w:rsidRPr="007957A3">
        <w:rPr>
          <w:rFonts w:eastAsia="Times New Roman" w:cs="Times New Roman"/>
          <w:color w:val="111111"/>
          <w:szCs w:val="28"/>
          <w:lang w:eastAsia="ru-RU"/>
        </w:rPr>
        <w:t>» – детская игрушечная мебель, парты, указка, доска </w:t>
      </w:r>
      <w:r w:rsidRPr="007957A3">
        <w:rPr>
          <w:rFonts w:eastAsia="Times New Roman" w:cs="Times New Roman"/>
          <w:i/>
          <w:iCs/>
          <w:color w:val="111111"/>
          <w:szCs w:val="28"/>
          <w:lang w:eastAsia="ru-RU"/>
        </w:rPr>
        <w:t>(игровая), м</w:t>
      </w:r>
      <w:r w:rsidRPr="007957A3">
        <w:rPr>
          <w:rFonts w:eastAsia="Times New Roman" w:cs="Times New Roman"/>
          <w:color w:val="111111"/>
          <w:szCs w:val="28"/>
          <w:lang w:eastAsia="ru-RU"/>
        </w:rPr>
        <w:t>елки разного цвета, индивидуальные доски для рисования </w:t>
      </w:r>
      <w:r w:rsidRPr="007957A3">
        <w:rPr>
          <w:rFonts w:eastAsia="Times New Roman" w:cs="Times New Roman"/>
          <w:i/>
          <w:iCs/>
          <w:color w:val="111111"/>
          <w:szCs w:val="28"/>
          <w:lang w:eastAsia="ru-RU"/>
        </w:rPr>
        <w:t>(игрушки), </w:t>
      </w:r>
      <w:r w:rsidRPr="007957A3">
        <w:rPr>
          <w:rFonts w:eastAsia="Times New Roman" w:cs="Times New Roman"/>
          <w:color w:val="111111"/>
          <w:szCs w:val="28"/>
          <w:lang w:eastAsia="ru-RU"/>
        </w:rPr>
        <w:t>тетради, ручки, карандаши, ластик, точилки, фломастеры. Маркеры, кассы букв и цифр, наборы букв и цифр, числовые и звуковые линейки, вееры числовые и буквенные, математические наборы, книги, пластилин, тесто для лепки с набором формочек. Магнитная азбука, магнитная доска с цифрами.</w:t>
      </w:r>
    </w:p>
    <w:p w14:paraId="57C58136"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«Ателье»</w:t>
      </w:r>
      <w:r w:rsidRPr="007957A3">
        <w:rPr>
          <w:rFonts w:eastAsia="Times New Roman" w:cs="Times New Roman"/>
          <w:color w:val="111111"/>
          <w:szCs w:val="28"/>
          <w:lang w:eastAsia="ru-RU"/>
        </w:rPr>
        <w:t> – «рулоны» ткани, выкройки одежды, самодельные журналы детской моды. Швейные машины. Стойка для одежды и плечики. Возможно, игрушка-манекен. Вырезанные из картона большие и маленькие куклы, цветные ленты разной ширины и длины, ножницы, наперстки, цветные мелки, карандаши, машинки, выставка образцов тканей, журналы мод, образцы швов, пуговицы, нашитые на картон, вешалки с кукольной одеждой, утюги, нитки, примерочная кабина.</w:t>
      </w:r>
    </w:p>
    <w:p w14:paraId="4EFAD50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«Почта»</w:t>
      </w:r>
      <w:r w:rsidRPr="007957A3">
        <w:rPr>
          <w:rFonts w:eastAsia="Times New Roman" w:cs="Times New Roman"/>
          <w:color w:val="111111"/>
          <w:szCs w:val="28"/>
          <w:lang w:eastAsia="ru-RU"/>
        </w:rPr>
        <w:t> – конверты, открытки, марки, самодельные посылки — небольшие; открытки, телеграммы, письма в самодельных конвертах, игрушечный штемпель (детская печать),  почтовый ящик, газеты, журналы, книжки, береты с эмблемами, сумки для почтальонов, секционные сетки с ячейками для раскладывания корреспонденции по адресам, телефон, телеграфные бланки, бандероли, посылки, почтовые переводы, штемпель, машина.</w:t>
      </w:r>
    </w:p>
    <w:p w14:paraId="07CC24C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«Магазин».</w:t>
      </w:r>
      <w:r w:rsidRPr="007957A3">
        <w:rPr>
          <w:rFonts w:eastAsia="Times New Roman" w:cs="Times New Roman"/>
          <w:color w:val="111111"/>
          <w:szCs w:val="28"/>
          <w:lang w:eastAsia="ru-RU"/>
        </w:rPr>
        <w:t xml:space="preserve"> Магазины делаются самые разные - продуктовые, одежды и обуви, «Свет», «Радиотехника», «Салон шляп» или «Головные уборы», «Магазин игрушек», «Канцтовары», «Мебель», «Спорт», «Книги» и др. разнообразный ассортимент товаров (промышленные товары: образцы готовой одежды, предметов быта и продовольственные: кондитерские </w:t>
      </w:r>
      <w:r w:rsidRPr="007957A3">
        <w:rPr>
          <w:rFonts w:eastAsia="Times New Roman" w:cs="Times New Roman"/>
          <w:color w:val="111111"/>
          <w:szCs w:val="28"/>
          <w:lang w:eastAsia="ru-RU"/>
        </w:rPr>
        <w:lastRenderedPageBreak/>
        <w:t>изделия, овощи, фрукты, выпечка, крупы, весы). Небольшие прямоугольники бумаги с написанными на них цифрами, обозначающие «деньги». Нам также понадобятся кассовый аппарат, корзинки и сумочки для покупок.</w:t>
      </w:r>
    </w:p>
    <w:p w14:paraId="3DAC6E1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«Поликлиника»</w:t>
      </w:r>
      <w:r w:rsidRPr="007957A3">
        <w:rPr>
          <w:rFonts w:eastAsia="Times New Roman" w:cs="Times New Roman"/>
          <w:color w:val="111111"/>
          <w:szCs w:val="28"/>
          <w:lang w:eastAsia="ru-RU"/>
        </w:rPr>
        <w:t> – В старшем возрасте дети знакомятся с различными специализациями врачей, поэтому и атрибутика игры значительно обогащается. Например, здесь могут быть таблицы для проверки зрения, различные игрушечные хирургические инструменты, игрушечные шприцы, бинты. Можно сделать коробочку с «регистратурой» — в нее помещаются «амбулаторные карты». Баночки для лекарств по-прежнему без этикеток, оклеены яркой бумагой. Халаты, шапочки, сумка, термометры, фонендоскоп, шприцы, емкости, пинцеты, мензурки, лекарства, горчичники (прямоугольные кусочки клеенки), бинты, зубные пасты, регистрационный журнал, рецепты, талоны, бланки на анализы, кушетка.</w:t>
      </w:r>
    </w:p>
    <w:p w14:paraId="1B093DB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«Аптека»</w:t>
      </w:r>
      <w:r w:rsidRPr="007957A3">
        <w:rPr>
          <w:rFonts w:eastAsia="Times New Roman" w:cs="Times New Roman"/>
          <w:color w:val="111111"/>
          <w:szCs w:val="28"/>
          <w:lang w:eastAsia="ru-RU"/>
        </w:rPr>
        <w:t> – халат, касса, лекарства, рецепты, баночки, весы для изготовления лекарств.</w:t>
      </w:r>
    </w:p>
    <w:p w14:paraId="4C91F7B0"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«Парикмахерская» или «Салон красоты»: </w:t>
      </w:r>
      <w:r w:rsidRPr="007957A3">
        <w:rPr>
          <w:rFonts w:eastAsia="Times New Roman" w:cs="Times New Roman"/>
          <w:color w:val="111111"/>
          <w:szCs w:val="28"/>
          <w:lang w:eastAsia="ru-RU"/>
        </w:rPr>
        <w:t>самодельные альбомы с образцами детских причесок (мальчиков и девочек), кукольные расчески, фены, бигуди, щипцы для завивки; ножницы, бигуди, щипцы. Зеркала, флаконы, коробки из-под косметики, тюбики из под помады, кремов, халаты, пелеринки, касса, шампуни, пластмассовые принадлежности для маникюрного кабинета, салфетки, мужской, женский зал.</w:t>
      </w:r>
    </w:p>
    <w:p w14:paraId="16D8031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«Семья»</w:t>
      </w:r>
      <w:r w:rsidRPr="007957A3">
        <w:rPr>
          <w:rFonts w:eastAsia="Times New Roman" w:cs="Times New Roman"/>
          <w:color w:val="111111"/>
          <w:szCs w:val="28"/>
          <w:lang w:eastAsia="ru-RU"/>
        </w:rPr>
        <w:t> – куклы разных размеров (голыши, девочки, мальчики), наборы кукольной мебели «Жилая комната», «Спальня», «Кухня». Комплекты одежды, обуви, постельные принадлежности, наборы посуды; кухонные приборы и техника — мясорубка, тостер, стиральная машина, плита, посудомоечная машина, холодильник. Доска для глажки белья, коляски для кукол, пылесос, схемы приготовления пищи.</w:t>
      </w:r>
    </w:p>
    <w:p w14:paraId="77FB4F43"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«Библиотека»</w:t>
      </w:r>
      <w:r w:rsidRPr="007957A3">
        <w:rPr>
          <w:rFonts w:eastAsia="Times New Roman" w:cs="Times New Roman"/>
          <w:color w:val="111111"/>
          <w:szCs w:val="28"/>
          <w:lang w:eastAsia="ru-RU"/>
        </w:rPr>
        <w:t> – книги, альбомы, абонементы, стеллажи, клей, кисти для ремонта книг.</w:t>
      </w:r>
    </w:p>
    <w:p w14:paraId="7F1CA93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«Моряки»</w:t>
      </w:r>
      <w:r w:rsidRPr="007957A3">
        <w:rPr>
          <w:rFonts w:eastAsia="Times New Roman" w:cs="Times New Roman"/>
          <w:color w:val="111111"/>
          <w:szCs w:val="28"/>
          <w:lang w:eastAsia="ru-RU"/>
        </w:rPr>
        <w:t> – бескозырки, штурвал, пароход (из конструкторов или готовый), рупор, подзорная труба, спасательный круг, морские флажки, якорь, матросские воротники, бинокли.</w:t>
      </w:r>
    </w:p>
    <w:p w14:paraId="09955238"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«Космонавты»</w:t>
      </w:r>
      <w:r w:rsidRPr="007957A3">
        <w:rPr>
          <w:rFonts w:eastAsia="Times New Roman" w:cs="Times New Roman"/>
          <w:color w:val="111111"/>
          <w:szCs w:val="28"/>
          <w:lang w:eastAsia="ru-RU"/>
        </w:rPr>
        <w:t> – ракета, пульт управления, рация, карта, скафандр.</w:t>
      </w:r>
    </w:p>
    <w:p w14:paraId="407FE5B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«Завод»</w:t>
      </w:r>
      <w:r w:rsidRPr="007957A3">
        <w:rPr>
          <w:rFonts w:eastAsia="Times New Roman" w:cs="Times New Roman"/>
          <w:color w:val="111111"/>
          <w:szCs w:val="28"/>
          <w:lang w:eastAsia="ru-RU"/>
        </w:rPr>
        <w:t> – грузовые машины, подъемный кран, защитные очки, каски, защитные рукавицы, пропуска, трубы завода (из бумаги), альбомы с фотографиями, схемы изготовления предмета.</w:t>
      </w:r>
    </w:p>
    <w:p w14:paraId="059C803D"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«Ферма»</w:t>
      </w:r>
      <w:r w:rsidRPr="007957A3">
        <w:rPr>
          <w:rFonts w:eastAsia="Times New Roman" w:cs="Times New Roman"/>
          <w:color w:val="111111"/>
          <w:szCs w:val="28"/>
          <w:lang w:eastAsia="ru-RU"/>
        </w:rPr>
        <w:t> – игрушечные животные, деревянные или картонные заборчики для устройства загона, «пастбище», стойки для коров, емкости для молока, куклы в профессиональной одежде, халаты, косынки, доильные аппараты, ведра, сельскохозяйственная техника.</w:t>
      </w:r>
    </w:p>
    <w:p w14:paraId="5FF06712"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lastRenderedPageBreak/>
        <w:t>«Кафе»</w:t>
      </w:r>
      <w:r w:rsidRPr="007957A3">
        <w:rPr>
          <w:rFonts w:eastAsia="Times New Roman" w:cs="Times New Roman"/>
          <w:color w:val="111111"/>
          <w:szCs w:val="28"/>
          <w:lang w:eastAsia="ru-RU"/>
        </w:rPr>
        <w:t> («Столовая») – столы, стулья, посуда, стойка бара, касса, холодильные установки, плиты, тазы, подносы, раковина, макеты блюд и пр.</w:t>
      </w:r>
    </w:p>
    <w:p w14:paraId="24AEFF3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Так как содержание детских игр значительно обогащается, то могут появиться атрибуты для игр </w:t>
      </w:r>
      <w:r w:rsidRPr="007957A3">
        <w:rPr>
          <w:rFonts w:eastAsia="Times New Roman" w:cs="Times New Roman"/>
          <w:i/>
          <w:iCs/>
          <w:color w:val="111111"/>
          <w:szCs w:val="28"/>
          <w:lang w:eastAsia="ru-RU"/>
        </w:rPr>
        <w:t>«Рекламное агентство», «Туристическое бюро», «Телевидение». </w:t>
      </w:r>
      <w:r w:rsidRPr="007957A3">
        <w:rPr>
          <w:rFonts w:eastAsia="Times New Roman" w:cs="Times New Roman"/>
          <w:color w:val="111111"/>
          <w:szCs w:val="28"/>
          <w:lang w:eastAsia="ru-RU"/>
        </w:rPr>
        <w:t>Для «Рекламного агентства», например, нужны будут рекламные проспекты, сделанные самими детьми: вырезанные из разных журналов, наклеенные в определенном порядке образцы различных товаров. Для «Туристической фирмы» нам понадобятся туристические проспекты, «база данных» на карточках, модель компьютера и т.д. Для игры «Телевидение» — игрушечный микрофон, макет телекамеры или игрушкателекамера, кофр для телекамеры и т.п.</w:t>
      </w:r>
    </w:p>
    <w:p w14:paraId="6882E854"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i/>
          <w:iCs/>
          <w:color w:val="111111"/>
          <w:szCs w:val="28"/>
          <w:lang w:eastAsia="ru-RU"/>
        </w:rPr>
        <w:t>Игрушки для мальчиков:</w:t>
      </w:r>
      <w:r w:rsidRPr="007957A3">
        <w:rPr>
          <w:rFonts w:eastAsia="Times New Roman" w:cs="Times New Roman"/>
          <w:color w:val="111111"/>
          <w:szCs w:val="28"/>
          <w:lang w:eastAsia="ru-RU"/>
        </w:rPr>
        <w:t> роботы, трансформеры, солдатики, воины разных эпох и народов.</w:t>
      </w:r>
    </w:p>
    <w:p w14:paraId="0117D38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Важно, чтобы у детей был бросовый материал, из которого они самостоятельно могли бы создавать атрибуты для сюжетных игр. Он хранится в отдельной коробке (лотке, сундучке). Воспитатель поощряет детскую самостоятельность и творчество в изготовлении атрибутики для игр, подсказывает им новые способы использования природного и бросового материала.</w:t>
      </w:r>
    </w:p>
    <w:p w14:paraId="0A1BBDC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Приложение 5</w:t>
      </w:r>
    </w:p>
    <w:p w14:paraId="654CA1A2" w14:textId="77777777" w:rsidR="007957A3" w:rsidRPr="007957A3" w:rsidRDefault="007957A3" w:rsidP="007957A3">
      <w:pPr>
        <w:shd w:val="clear" w:color="auto" w:fill="FFFFFF"/>
        <w:spacing w:before="225" w:after="150"/>
        <w:jc w:val="both"/>
        <w:outlineLvl w:val="0"/>
        <w:rPr>
          <w:rFonts w:eastAsia="Times New Roman" w:cs="Times New Roman"/>
          <w:b/>
          <w:bCs/>
          <w:color w:val="111111"/>
          <w:kern w:val="36"/>
          <w:szCs w:val="28"/>
          <w:lang w:eastAsia="ru-RU"/>
        </w:rPr>
      </w:pPr>
      <w:r w:rsidRPr="007957A3">
        <w:rPr>
          <w:rFonts w:eastAsia="Times New Roman" w:cs="Times New Roman"/>
          <w:b/>
          <w:bCs/>
          <w:color w:val="111111"/>
          <w:kern w:val="36"/>
          <w:szCs w:val="28"/>
          <w:lang w:eastAsia="ru-RU"/>
        </w:rPr>
        <w:t>Создание условий для ознакомления детей дошкольного возраста с природой в помещении учреждения дошкольного образования [27]</w:t>
      </w:r>
    </w:p>
    <w:p w14:paraId="47E1B27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Природа с ее необычайным разнообразием явлений, растений производит на детей сильное впечатление. Непосредственное общение с природой дает ребенку более яркие представления, чем книжки, картинки и рассказы взрослых.</w:t>
      </w:r>
    </w:p>
    <w:p w14:paraId="38890D1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учреждениях дошкольного образования создаются уголки природы для:</w:t>
      </w:r>
    </w:p>
    <w:p w14:paraId="7CC94270" w14:textId="77777777" w:rsidR="007957A3" w:rsidRPr="007957A3" w:rsidRDefault="007957A3" w:rsidP="007957A3">
      <w:pPr>
        <w:numPr>
          <w:ilvl w:val="0"/>
          <w:numId w:val="13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Организации деятельности детей: постоянного общения с растениями, проведения интересных наблюдений за ними, организации труда детей по уходу в течение всего года (полив, рыхление, удаление пыли, размножение, посев, посадка и т.д.), для организации игровой деятельности (игры с комнатными растениями направлены на закрепление знаний о их внешнем виде, названий и особенностей строения), для организации экспериментальной деятельности детей.</w:t>
      </w:r>
    </w:p>
    <w:p w14:paraId="5006BD45" w14:textId="77777777" w:rsidR="007957A3" w:rsidRPr="007957A3" w:rsidRDefault="007957A3" w:rsidP="007957A3">
      <w:pPr>
        <w:numPr>
          <w:ilvl w:val="0"/>
          <w:numId w:val="13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 xml:space="preserve">Умственного воспитания детей: в уголке природы сосредоточивают внимание детей на небольшом количестве объектов (наиболее типичных), что обеспечивает более глубокое их познание, в процессе наблюдений и ухода за обитателями уголка природы, постепенно у детей формируются прочные осознанные знания о </w:t>
      </w:r>
      <w:r w:rsidRPr="007957A3">
        <w:rPr>
          <w:rFonts w:eastAsia="Times New Roman" w:cs="Times New Roman"/>
          <w:color w:val="111111"/>
          <w:szCs w:val="28"/>
          <w:lang w:eastAsia="ru-RU"/>
        </w:rPr>
        <w:lastRenderedPageBreak/>
        <w:t>растениях (внешний вид, название и т.д.), воспитанники имеют возможность длительно рассматривать обитателей уголка природы, осуществлять трудовые навыки и умения, а это в свою очередь способствует развитию важных качеств ума – наблюдательности, любознательности, на основе знаний и навыков, которые приобретают дети, формируются познавательный интерес к природе, формируются такие мыслительные процессы, как анализ, синтез, сравнение, классификация и т.д.</w:t>
      </w:r>
    </w:p>
    <w:p w14:paraId="2D97E033" w14:textId="77777777" w:rsidR="007957A3" w:rsidRPr="007957A3" w:rsidRDefault="007957A3" w:rsidP="007957A3">
      <w:pPr>
        <w:numPr>
          <w:ilvl w:val="0"/>
          <w:numId w:val="13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Нравственного воспитания детей: формируются важные нравственные качества, такие как доброта, отзывчивость, ответственность, добросовестность, трудолюбие и т.д., формируются нравственные (бережное, заботливое, гуманное, осознанное, сознательное и т.д.) отношения к природе, дети упражняются в оказании помощи растениям.</w:t>
      </w:r>
    </w:p>
    <w:p w14:paraId="3680E017" w14:textId="77777777" w:rsidR="007957A3" w:rsidRPr="007957A3" w:rsidRDefault="007957A3" w:rsidP="007957A3">
      <w:pPr>
        <w:numPr>
          <w:ilvl w:val="0"/>
          <w:numId w:val="13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Эстетического воспитания детей: красивые, яркие, здоровые растения способствуют развитию эстетического восприятия, эстетические чувства.</w:t>
      </w:r>
    </w:p>
    <w:p w14:paraId="0921AAD9" w14:textId="77777777" w:rsidR="007957A3" w:rsidRPr="007957A3" w:rsidRDefault="007957A3" w:rsidP="007957A3">
      <w:pPr>
        <w:numPr>
          <w:ilvl w:val="0"/>
          <w:numId w:val="13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Трудового воспитания детей: формируются знания об орудиях труда по уходу за растениями, формируются навыки и умения ухода за ними.</w:t>
      </w:r>
    </w:p>
    <w:p w14:paraId="6BA40E29" w14:textId="77777777" w:rsidR="007957A3" w:rsidRPr="007957A3" w:rsidRDefault="007957A3" w:rsidP="007957A3">
      <w:pPr>
        <w:numPr>
          <w:ilvl w:val="0"/>
          <w:numId w:val="131"/>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Хорошо оборудованный и удачно расположенный уголок природы </w:t>
      </w:r>
      <w:r w:rsidRPr="007957A3">
        <w:rPr>
          <w:rFonts w:eastAsia="Times New Roman" w:cs="Times New Roman"/>
          <w:i/>
          <w:iCs/>
          <w:color w:val="111111"/>
          <w:szCs w:val="28"/>
          <w:lang w:eastAsia="ru-RU"/>
        </w:rPr>
        <w:t>украсит групповую комнату и создаст благоприятный микроклимат в помещении.</w:t>
      </w:r>
    </w:p>
    <w:p w14:paraId="0FC0381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При подборе обитателей уголка</w:t>
      </w:r>
      <w:r w:rsidRPr="007957A3">
        <w:rPr>
          <w:rFonts w:eastAsia="Times New Roman" w:cs="Times New Roman"/>
          <w:color w:val="111111"/>
          <w:szCs w:val="28"/>
          <w:lang w:eastAsia="ru-RU"/>
        </w:rPr>
        <w:t> природы в дошкольном образовательном учреждении следует учитывать ряд важных </w:t>
      </w:r>
      <w:r w:rsidRPr="007957A3">
        <w:rPr>
          <w:rFonts w:eastAsia="Times New Roman" w:cs="Times New Roman"/>
          <w:b/>
          <w:bCs/>
          <w:color w:val="111111"/>
          <w:szCs w:val="28"/>
          <w:lang w:eastAsia="ru-RU"/>
        </w:rPr>
        <w:t>требований</w:t>
      </w:r>
      <w:r w:rsidRPr="007957A3">
        <w:rPr>
          <w:rFonts w:eastAsia="Times New Roman" w:cs="Times New Roman"/>
          <w:color w:val="111111"/>
          <w:szCs w:val="28"/>
          <w:lang w:eastAsia="ru-RU"/>
        </w:rPr>
        <w:t>. Это поможет избежать ошибок и обеспечит эффективность образовательного процесса с детьми дошкольного возраста.</w:t>
      </w:r>
    </w:p>
    <w:p w14:paraId="5C350500" w14:textId="77777777" w:rsidR="007957A3" w:rsidRPr="007957A3" w:rsidRDefault="007957A3" w:rsidP="007957A3">
      <w:pPr>
        <w:numPr>
          <w:ilvl w:val="0"/>
          <w:numId w:val="13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Растения должны быть типичными для той или иной систематической или экологической группы. Это дает возможность познакомить детей с основными, типичными чертами, условиями, характерными для большой группы растений.</w:t>
      </w:r>
    </w:p>
    <w:p w14:paraId="790DBCBE" w14:textId="77777777" w:rsidR="007957A3" w:rsidRPr="007957A3" w:rsidRDefault="007957A3" w:rsidP="007957A3">
      <w:pPr>
        <w:numPr>
          <w:ilvl w:val="0"/>
          <w:numId w:val="13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Растения должны быть внешне красивыми, яркими, привлекательными, способными вызвать и удержать еще не очень устойчивое внимание детей дошкольного возраста.</w:t>
      </w:r>
    </w:p>
    <w:p w14:paraId="1F0ECCDF" w14:textId="77777777" w:rsidR="007957A3" w:rsidRPr="007957A3" w:rsidRDefault="007957A3" w:rsidP="007957A3">
      <w:pPr>
        <w:numPr>
          <w:ilvl w:val="0"/>
          <w:numId w:val="13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Необходимо иметь несколько экземпляров одного вида растений. Это дает возможность детям увидеть в объектах не только общие, но и индивидуальные признаки, подводит ребят к пониманию разнообразия и неповторимости живых организмов.</w:t>
      </w:r>
    </w:p>
    <w:p w14:paraId="15D646A1" w14:textId="77777777" w:rsidR="007957A3" w:rsidRPr="007957A3" w:rsidRDefault="007957A3" w:rsidP="007957A3">
      <w:pPr>
        <w:numPr>
          <w:ilvl w:val="0"/>
          <w:numId w:val="132"/>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Растения должны </w:t>
      </w:r>
      <w:r w:rsidRPr="007957A3">
        <w:rPr>
          <w:rFonts w:eastAsia="Times New Roman" w:cs="Times New Roman"/>
          <w:i/>
          <w:iCs/>
          <w:color w:val="111111"/>
          <w:szCs w:val="28"/>
          <w:lang w:eastAsia="ru-RU"/>
        </w:rPr>
        <w:t>быть абсолютно безопасны</w:t>
      </w:r>
      <w:r w:rsidRPr="007957A3">
        <w:rPr>
          <w:rFonts w:eastAsia="Times New Roman" w:cs="Times New Roman"/>
          <w:color w:val="111111"/>
          <w:szCs w:val="28"/>
          <w:lang w:eastAsia="ru-RU"/>
        </w:rPr>
        <w:t> для здоровья детей, т.е.</w:t>
      </w:r>
    </w:p>
    <w:p w14:paraId="58604A21"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не должно быть ядовитых, колючих, агрессивных, вызывающих аллергию у детей.</w:t>
      </w:r>
    </w:p>
    <w:p w14:paraId="0108C44F" w14:textId="77777777" w:rsidR="007957A3" w:rsidRPr="007957A3" w:rsidRDefault="007957A3" w:rsidP="007957A3">
      <w:pPr>
        <w:numPr>
          <w:ilvl w:val="0"/>
          <w:numId w:val="133"/>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Уголок природы – место труда и наблюдений детей. Уход за его обитателями по качеству, характеру труда, затрачиваемым силам и времени должен быть доступен детям дошкольного возраста (при помощи педагога). Поэтому подбираются неприхотливые растения, не требующие для своего содержания сложного оборудования и создания специфических условий.</w:t>
      </w:r>
    </w:p>
    <w:p w14:paraId="485FC8E4" w14:textId="77777777" w:rsidR="007957A3" w:rsidRPr="007957A3" w:rsidRDefault="007957A3" w:rsidP="007957A3">
      <w:pPr>
        <w:numPr>
          <w:ilvl w:val="0"/>
          <w:numId w:val="134"/>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Необходимо учитывать возможности нормальной жизнедеятельности, роста и развития растений в условиях помещения учреждения дошкольного образования с его повышенной температурой, сухостью воздуха и т.д.</w:t>
      </w:r>
    </w:p>
    <w:p w14:paraId="1DAAA388" w14:textId="77777777" w:rsidR="007957A3" w:rsidRPr="007957A3" w:rsidRDefault="007957A3" w:rsidP="007957A3">
      <w:pPr>
        <w:numPr>
          <w:ilvl w:val="0"/>
          <w:numId w:val="135"/>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Подбор растений должен быть осуществлен с учетом возрастных особенностей детей.</w:t>
      </w:r>
    </w:p>
    <w:p w14:paraId="3650490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Уголок природы в младшей возрастной группе.</w:t>
      </w:r>
      <w:r w:rsidRPr="007957A3">
        <w:rPr>
          <w:rFonts w:eastAsia="Times New Roman" w:cs="Times New Roman"/>
          <w:color w:val="111111"/>
          <w:szCs w:val="28"/>
          <w:lang w:eastAsia="ru-RU"/>
        </w:rPr>
        <w:t> При подборе обитателей уголка природы следует учитывать, прежде всего, особенности восприятия детьми предметов (выделяют яркие признаки и свойства), а также образовательные задачи учебной программы. Малыши должны научиться узнавать и называть 2 – 3 растения, их основные части (лист, стебель, цветок).</w:t>
      </w:r>
    </w:p>
    <w:p w14:paraId="410EB3B0"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Дети второй младшей группы привлекаются к уходу за растениями:</w:t>
      </w:r>
    </w:p>
    <w:p w14:paraId="6C104379"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поливают водой, приготовленной педагогом (он же определяет и дозировку), обтирают влажной тряпочкой крупные листья растений. </w:t>
      </w:r>
    </w:p>
    <w:p w14:paraId="46F95F4F"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соответствии с эти в уголок природы младшей группы помещают растения, имеющие четко выраженные основные части (стебель, листья, цветок), ярко, обильно и долго цветущие, имеющие ярко окрашенные листья. Это могут быть обыкновенная (или зональная) герань (пеларгония), бальзамин (Ванька мокрый, недотрога, огонек), гибискус (китайский розан) и др. Привлекают внимание детей и растения, имеющие пестро окрашенные листья, – аукуба («золотое» или «колбасное» дерево), колеусы. Аукуба и китайский розан (небольших размеров), кроме того, имеют достаточно крупные и крепкие листья, на которых можно учить детей второй младшей группы первым несложным приемам поддержания растений в чистоте. Из названных видов для наблюдения в течение года вносят 3 – 4 растения.</w:t>
      </w:r>
    </w:p>
    <w:p w14:paraId="67CA3855"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Уголок природы в средней группе.</w:t>
      </w:r>
      <w:r w:rsidRPr="007957A3">
        <w:rPr>
          <w:rFonts w:eastAsia="Times New Roman" w:cs="Times New Roman"/>
          <w:color w:val="111111"/>
          <w:szCs w:val="28"/>
          <w:lang w:eastAsia="ru-RU"/>
        </w:rPr>
        <w:t> В средней группе у детей формируют умение видеть разнообразие свойств и качеств предметов и их частей (разнообразие формы, цвета, величины, характера поверхности и т.д.). Дети овладевают более сложными приемами сравнения, учатся устанавливать различия и сходство предметов, обобщать предметы по тем или иным признакам.</w:t>
      </w:r>
    </w:p>
    <w:p w14:paraId="53DFFE8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Усложняются знания о растениях: дети четче различают их особенности, знакомятся с условиями, необходимыми для их жизни. Число растений, которые узнают и называют дети, возрастает. </w:t>
      </w:r>
    </w:p>
    <w:p w14:paraId="53345F3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процессе ухода (вместе с педагогом) за обитателями уголка природы дети овладевают несложными умениями: поддерживать растение в чистоте, правильно поливать его. Наблюдая за растениями, подмечают яркие проявления в их росте и развитии.</w:t>
      </w:r>
    </w:p>
    <w:p w14:paraId="1B361A46"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Расширение и усложнение программных задач в средней группе требует пополнения уголка природы новыми обитателями. Комнатные растения должны иметь разную форму и величину листьев, разный характер листьев (характер поверхности листьев и их хрупкости). При этом дети учатся устанавливать способ ухода за комнатными растениями в зависимости от величины листа и характера его поверхности. Дети в этом возрасте овладевают новыми приемами поддержания растений в чистоте: обливают из мелкосетчатой лейки или опрыскивают из пульверизаторов растения с мелкими листьями, обтирают влажной кисточкой листья, имеющие зазубрины, сухой кисточкой – опушенные листья и т.д. В дополнение к растениям, названным для уголка природы младших групп, в средней группе помещают агаву (с сочными листьями, имеющими зазубрины по краям), бегонию-рекс, аспарагус, душистую герань (с узорчатыми, опушенными листьями) и др. Одновременно в уголке природы может быть до 5-6 видов растений.</w:t>
      </w:r>
    </w:p>
    <w:p w14:paraId="059ABFF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t>Уголок природы в старшей группе (5-6 лет).</w:t>
      </w:r>
      <w:r w:rsidRPr="007957A3">
        <w:rPr>
          <w:rFonts w:eastAsia="Times New Roman" w:cs="Times New Roman"/>
          <w:color w:val="111111"/>
          <w:szCs w:val="28"/>
          <w:lang w:eastAsia="ru-RU"/>
        </w:rPr>
        <w:t> В старшей группе продолжается формирование умений наблюдать, сравнивать предметы, обобщать и классифицировать их по различным признакам. Основным содержанием наблюдений становятся рост и развитие растений, изменения их по сезонам. Дети должны знать, что растения для своего роста нуждаются в свете, влаге, тепле, почвенном питании; разные растения нуждаются в разном количестве света, влаги.</w:t>
      </w:r>
    </w:p>
    <w:p w14:paraId="1CC3BDC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Продолжается ознакомление детей с растениями, с особенностями их внешнего строения: не только с разнообразием листьев, но и стеблей, цветков. В содержание познавательных задач о растениях включают знания о некоторых способах их вегетативного размножения, в частности стеблевыми черенками.</w:t>
      </w:r>
    </w:p>
    <w:p w14:paraId="1C543A9C"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Все это требует пополнения уголка природы новыми растениями: с разными потребностями в свете, влаге, тепле, с разнообразными листьями, цветками, стеблями (вьющимися, стелющимися), с разными способами размножения. Это могут быть 2 – 3 вида традесканций, комнатный виноград, вьющийся плющ, зигокактус, эпифиллюм, примула, амариллис, кливия и др. Они имеют разнообразные по форме и характеру листья, стебли, цветы, у них разные потребности в свете и влаге. Одновременно в уголке природы может быть до 7-8 видов растений.</w:t>
      </w:r>
    </w:p>
    <w:p w14:paraId="665938CE"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b/>
          <w:bCs/>
          <w:color w:val="111111"/>
          <w:szCs w:val="28"/>
          <w:lang w:eastAsia="ru-RU"/>
        </w:rPr>
        <w:lastRenderedPageBreak/>
        <w:t>Уголок природы в старшей группе (6-7 лет).</w:t>
      </w:r>
      <w:r w:rsidRPr="007957A3">
        <w:rPr>
          <w:rFonts w:eastAsia="Times New Roman" w:cs="Times New Roman"/>
          <w:color w:val="111111"/>
          <w:szCs w:val="28"/>
          <w:lang w:eastAsia="ru-RU"/>
        </w:rPr>
        <w:t> Основная задача ознакомления с природой детей этого возраста – формирование элементарных знаний о существенных зависимостях в мире природы: зависимости растений от комплекса условий. Дети знакомятся с постоянно повторяющимися закономерными изменениями в жизни растений в разные сезоны, с основными периодами их роста и развития.</w:t>
      </w:r>
    </w:p>
    <w:p w14:paraId="07E51147"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В содержание знаний о растительном мире включаются знания о некоторых способах вегетативного размножения растений. Дети должны уметь видеть существенные признаки предметов, общие и индивидуальные, их вариативность. В соответствии с этим при подборе растений уголка природы обращается особое внимание не только на разнообразие их строения, но и на приспособленность к определенным условиям среды.</w:t>
      </w:r>
    </w:p>
    <w:p w14:paraId="79D48D7B"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Чтобы дети усвоили, как поливать различные растения, в зависимости от условий их обитания в естественной среде, в уголок природы следует поместить растения: резко отличающиеся по своим потребностям во влаге: циперус, который в течение 10 месяцев в году растет в очень влажной почве (вазон помещают в воду); кактусы (1 – 2 вида неколючих кактусов), требующие очень небольшой и редкой поливки, традесканции – с большой потребностью во влаге; узамбарские фиалки, поливать которые следует весьма умеренно, идр. В умеренной поливке зимой нуждаются многие субтропические растения, находящиеся в это время на родине в относительном покое, – герани, фуксии и др. разных географических зон. О связи условий роста и развития растений, находящихся в уголке природы, с условиями их существования в природе свидетельствуют такие растения, например, из семейства лилейных и амариллисовых, – амариллис, кливия, кринум и др. Начало зимы для этих растений – период покоя, когда полив их почти прекращается. с разными способами вегетативного размножения комнатных растений весьма разнообразно: побегами (герани, фуксия, бегонии и др.); листовыми черенками (узамбарская фиалка, бегония-рекс и др.); размножение луковицами (кринум, амариллис), размножение делением куста (аспидистра, аспарагус и др.). Большой интерес вызывают у детей так называемые живородящие растения – камнеломка, хлорофитум и др. Все они имеют отпрыски, растущие не из корневища, скрытого в земле, а появляющиеся на других частях растений (усы у камнеломки, цветочная стрелка у хлорофитума). </w:t>
      </w:r>
      <w:r w:rsidRPr="007957A3">
        <w:rPr>
          <w:rFonts w:eastAsia="Times New Roman" w:cs="Times New Roman"/>
          <w:b/>
          <w:bCs/>
          <w:color w:val="111111"/>
          <w:szCs w:val="28"/>
          <w:lang w:eastAsia="ru-RU"/>
        </w:rPr>
        <w:t>Размещение объектов в уголке живой природы.</w:t>
      </w:r>
    </w:p>
    <w:p w14:paraId="6A44ACD4"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В учреждении дошкольного образования уголок природы организуется для каждой группы отдельно. Расположить его можно </w:t>
      </w:r>
      <w:r w:rsidRPr="007957A3">
        <w:rPr>
          <w:rFonts w:eastAsia="Times New Roman" w:cs="Times New Roman"/>
          <w:i/>
          <w:iCs/>
          <w:color w:val="111111"/>
          <w:szCs w:val="28"/>
          <w:lang w:eastAsia="ru-RU"/>
        </w:rPr>
        <w:t>в групповой комнате или в раздевальном помещении. </w:t>
      </w:r>
      <w:r w:rsidRPr="007957A3">
        <w:rPr>
          <w:rFonts w:eastAsia="Times New Roman" w:cs="Times New Roman"/>
          <w:color w:val="111111"/>
          <w:szCs w:val="28"/>
          <w:lang w:eastAsia="ru-RU"/>
        </w:rPr>
        <w:t>Последний вариант особенно хорош – растения будут видеть родители, вместе с детьми наблюдать за ними, обсуждать разные моменты, связанные с их жизнью. Родители могут увидеть, как дети трудятся в уголке природы, что немаловажно для единства воспитания детей в семье и учреждении дошкольного образования.</w:t>
      </w:r>
    </w:p>
    <w:p w14:paraId="67A738AD"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lastRenderedPageBreak/>
        <w:t>Объекты уголка природы размещаются в светлой части комнаты так, чтобы они хорошо были освещены. Окно для уголка природы должно быть обращено на юго-запад, юг или юго-восток.</w:t>
      </w:r>
    </w:p>
    <w:p w14:paraId="153621C3"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Объекты уголка природы размещаются </w:t>
      </w:r>
      <w:r w:rsidRPr="007957A3">
        <w:rPr>
          <w:rFonts w:eastAsia="Times New Roman" w:cs="Times New Roman"/>
          <w:i/>
          <w:iCs/>
          <w:color w:val="111111"/>
          <w:szCs w:val="28"/>
          <w:lang w:eastAsia="ru-RU"/>
        </w:rPr>
        <w:t>на низких столах и подоконниках</w:t>
      </w:r>
      <w:r w:rsidRPr="007957A3">
        <w:rPr>
          <w:rFonts w:eastAsia="Times New Roman" w:cs="Times New Roman"/>
          <w:color w:val="111111"/>
          <w:szCs w:val="28"/>
          <w:lang w:eastAsia="ru-RU"/>
        </w:rPr>
        <w:t>, чтобы они не загораживали свет из окна.</w:t>
      </w:r>
    </w:p>
    <w:p w14:paraId="58B9F24E"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К каждому объекту должен быть </w:t>
      </w:r>
      <w:r w:rsidRPr="007957A3">
        <w:rPr>
          <w:rFonts w:eastAsia="Times New Roman" w:cs="Times New Roman"/>
          <w:i/>
          <w:iCs/>
          <w:color w:val="111111"/>
          <w:szCs w:val="28"/>
          <w:lang w:eastAsia="ru-RU"/>
        </w:rPr>
        <w:t>свободный подход</w:t>
      </w:r>
      <w:r w:rsidRPr="007957A3">
        <w:rPr>
          <w:rFonts w:eastAsia="Times New Roman" w:cs="Times New Roman"/>
          <w:color w:val="111111"/>
          <w:szCs w:val="28"/>
          <w:lang w:eastAsia="ru-RU"/>
        </w:rPr>
        <w:t> для наблюдений и ухода за ним.</w:t>
      </w:r>
    </w:p>
    <w:p w14:paraId="70918A93"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Размещая обитателей в уголке природы, следует в первую очередь позаботиться о том, чтобы были учтены их </w:t>
      </w:r>
      <w:r w:rsidRPr="007957A3">
        <w:rPr>
          <w:rFonts w:eastAsia="Times New Roman" w:cs="Times New Roman"/>
          <w:i/>
          <w:iCs/>
          <w:color w:val="111111"/>
          <w:szCs w:val="28"/>
          <w:lang w:eastAsia="ru-RU"/>
        </w:rPr>
        <w:t>биологические особенности и потребности. </w:t>
      </w:r>
      <w:r w:rsidRPr="007957A3">
        <w:rPr>
          <w:rFonts w:eastAsia="Times New Roman" w:cs="Times New Roman"/>
          <w:color w:val="111111"/>
          <w:szCs w:val="28"/>
          <w:lang w:eastAsia="ru-RU"/>
        </w:rPr>
        <w:t>Так, </w:t>
      </w:r>
      <w:r w:rsidRPr="007957A3">
        <w:rPr>
          <w:rFonts w:eastAsia="Times New Roman" w:cs="Times New Roman"/>
          <w:i/>
          <w:iCs/>
          <w:color w:val="111111"/>
          <w:szCs w:val="28"/>
          <w:lang w:eastAsia="ru-RU"/>
        </w:rPr>
        <w:t>одни комнатные растения</w:t>
      </w:r>
      <w:r w:rsidRPr="007957A3">
        <w:rPr>
          <w:rFonts w:eastAsia="Times New Roman" w:cs="Times New Roman"/>
          <w:color w:val="111111"/>
          <w:szCs w:val="28"/>
          <w:lang w:eastAsia="ru-RU"/>
        </w:rPr>
        <w:t> – растения субтропиков и пустынь (герань, кактусы и др.) нуждаются в большем количестве солнечного света, их следует поставить на самое светлое место, </w:t>
      </w:r>
      <w:r w:rsidRPr="007957A3">
        <w:rPr>
          <w:rFonts w:eastAsia="Times New Roman" w:cs="Times New Roman"/>
          <w:i/>
          <w:iCs/>
          <w:color w:val="111111"/>
          <w:szCs w:val="28"/>
          <w:lang w:eastAsia="ru-RU"/>
        </w:rPr>
        <w:t>другие</w:t>
      </w:r>
      <w:r w:rsidRPr="007957A3">
        <w:rPr>
          <w:rFonts w:eastAsia="Times New Roman" w:cs="Times New Roman"/>
          <w:color w:val="111111"/>
          <w:szCs w:val="28"/>
          <w:lang w:eastAsia="ru-RU"/>
        </w:rPr>
        <w:t> – обитатели тропических лесов и болот (например, традесканция, аспидистра, плющ, узамбарская фиалка, бегония) плохо переносит прямые солнечные лучи, их помещают в затененное место, около окон северной стороны, в простенках между окнами.</w:t>
      </w:r>
    </w:p>
    <w:p w14:paraId="1A7E2D5B"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Растения уголка не следует располагать около открывающихся для проветривания окон, форточек, около источников отопления, так как резкие колебания температуры вредны для них.</w:t>
      </w:r>
    </w:p>
    <w:p w14:paraId="759EAA96" w14:textId="77777777" w:rsidR="007957A3" w:rsidRPr="007957A3" w:rsidRDefault="007957A3" w:rsidP="007957A3">
      <w:pPr>
        <w:numPr>
          <w:ilvl w:val="0"/>
          <w:numId w:val="136"/>
        </w:numPr>
        <w:shd w:val="clear" w:color="auto" w:fill="FFFFFF"/>
        <w:spacing w:after="150"/>
        <w:ind w:left="1170"/>
        <w:jc w:val="both"/>
        <w:rPr>
          <w:rFonts w:eastAsia="Times New Roman" w:cs="Times New Roman"/>
          <w:color w:val="111111"/>
          <w:szCs w:val="28"/>
          <w:lang w:eastAsia="ru-RU"/>
        </w:rPr>
      </w:pPr>
      <w:r w:rsidRPr="007957A3">
        <w:rPr>
          <w:rFonts w:eastAsia="Times New Roman" w:cs="Times New Roman"/>
          <w:color w:val="111111"/>
          <w:szCs w:val="28"/>
          <w:lang w:eastAsia="ru-RU"/>
        </w:rPr>
        <w:t>При размещении растений и животных необходимо учесть и эстетическую сторону: уголок природы должен радовать глаз, украшать</w:t>
      </w:r>
    </w:p>
    <w:p w14:paraId="630334FA" w14:textId="77777777" w:rsidR="007957A3" w:rsidRPr="007957A3" w:rsidRDefault="007957A3" w:rsidP="007957A3">
      <w:pPr>
        <w:shd w:val="clear" w:color="auto" w:fill="FFFFFF"/>
        <w:spacing w:before="150" w:after="180"/>
        <w:jc w:val="both"/>
        <w:rPr>
          <w:rFonts w:eastAsia="Times New Roman" w:cs="Times New Roman"/>
          <w:color w:val="111111"/>
          <w:szCs w:val="28"/>
          <w:lang w:eastAsia="ru-RU"/>
        </w:rPr>
      </w:pPr>
      <w:r w:rsidRPr="007957A3">
        <w:rPr>
          <w:rFonts w:eastAsia="Times New Roman" w:cs="Times New Roman"/>
          <w:color w:val="111111"/>
          <w:szCs w:val="28"/>
          <w:lang w:eastAsia="ru-RU"/>
        </w:rPr>
        <w:t>интерьер. [27]</w:t>
      </w:r>
    </w:p>
    <w:p w14:paraId="6AB503C2" w14:textId="77777777" w:rsidR="00F12C76" w:rsidRPr="007957A3" w:rsidRDefault="00F12C76" w:rsidP="007957A3">
      <w:pPr>
        <w:spacing w:after="0"/>
        <w:ind w:firstLine="709"/>
        <w:jc w:val="both"/>
        <w:rPr>
          <w:rFonts w:cs="Times New Roman"/>
          <w:szCs w:val="28"/>
        </w:rPr>
      </w:pPr>
    </w:p>
    <w:sectPr w:rsidR="00F12C76" w:rsidRPr="007957A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83"/>
    <w:multiLevelType w:val="multilevel"/>
    <w:tmpl w:val="09CC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358C5"/>
    <w:multiLevelType w:val="multilevel"/>
    <w:tmpl w:val="6D8C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E74B0"/>
    <w:multiLevelType w:val="multilevel"/>
    <w:tmpl w:val="C72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E2EF9"/>
    <w:multiLevelType w:val="multilevel"/>
    <w:tmpl w:val="6F3A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E67E9"/>
    <w:multiLevelType w:val="multilevel"/>
    <w:tmpl w:val="31DE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135F8"/>
    <w:multiLevelType w:val="multilevel"/>
    <w:tmpl w:val="3CC6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F2394"/>
    <w:multiLevelType w:val="multilevel"/>
    <w:tmpl w:val="34945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C3237"/>
    <w:multiLevelType w:val="multilevel"/>
    <w:tmpl w:val="2434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21881"/>
    <w:multiLevelType w:val="multilevel"/>
    <w:tmpl w:val="9DF8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5178D7"/>
    <w:multiLevelType w:val="multilevel"/>
    <w:tmpl w:val="5C02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60BA8"/>
    <w:multiLevelType w:val="multilevel"/>
    <w:tmpl w:val="98D0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B7228"/>
    <w:multiLevelType w:val="multilevel"/>
    <w:tmpl w:val="7BC0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5E2FE7"/>
    <w:multiLevelType w:val="multilevel"/>
    <w:tmpl w:val="E0D6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372BD"/>
    <w:multiLevelType w:val="multilevel"/>
    <w:tmpl w:val="FB7C8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AC471D"/>
    <w:multiLevelType w:val="multilevel"/>
    <w:tmpl w:val="EDA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DB2A7C"/>
    <w:multiLevelType w:val="multilevel"/>
    <w:tmpl w:val="358C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0E7B6D"/>
    <w:multiLevelType w:val="multilevel"/>
    <w:tmpl w:val="A684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2B141B"/>
    <w:multiLevelType w:val="multilevel"/>
    <w:tmpl w:val="E83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0373BE"/>
    <w:multiLevelType w:val="multilevel"/>
    <w:tmpl w:val="08F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2F782E"/>
    <w:multiLevelType w:val="multilevel"/>
    <w:tmpl w:val="B8DC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5552E"/>
    <w:multiLevelType w:val="multilevel"/>
    <w:tmpl w:val="1264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3545DB"/>
    <w:multiLevelType w:val="multilevel"/>
    <w:tmpl w:val="6BAC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DE04EF"/>
    <w:multiLevelType w:val="multilevel"/>
    <w:tmpl w:val="C2D8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2239C2"/>
    <w:multiLevelType w:val="multilevel"/>
    <w:tmpl w:val="0CA4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BF187C"/>
    <w:multiLevelType w:val="multilevel"/>
    <w:tmpl w:val="EB6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DA6CCF"/>
    <w:multiLevelType w:val="multilevel"/>
    <w:tmpl w:val="0066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DF213C"/>
    <w:multiLevelType w:val="multilevel"/>
    <w:tmpl w:val="4780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AB503D"/>
    <w:multiLevelType w:val="multilevel"/>
    <w:tmpl w:val="DA7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AA787D"/>
    <w:multiLevelType w:val="multilevel"/>
    <w:tmpl w:val="5BD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2908BF"/>
    <w:multiLevelType w:val="multilevel"/>
    <w:tmpl w:val="6E0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74444E"/>
    <w:multiLevelType w:val="multilevel"/>
    <w:tmpl w:val="571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F71990"/>
    <w:multiLevelType w:val="multilevel"/>
    <w:tmpl w:val="C0A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A561F8"/>
    <w:multiLevelType w:val="multilevel"/>
    <w:tmpl w:val="80D0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034F7"/>
    <w:multiLevelType w:val="multilevel"/>
    <w:tmpl w:val="35FC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CB6409"/>
    <w:multiLevelType w:val="multilevel"/>
    <w:tmpl w:val="EA5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852030"/>
    <w:multiLevelType w:val="multilevel"/>
    <w:tmpl w:val="0798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68241C"/>
    <w:multiLevelType w:val="multilevel"/>
    <w:tmpl w:val="0A18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9A1752"/>
    <w:multiLevelType w:val="multilevel"/>
    <w:tmpl w:val="B346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4D5A1B"/>
    <w:multiLevelType w:val="multilevel"/>
    <w:tmpl w:val="FCD4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025518"/>
    <w:multiLevelType w:val="multilevel"/>
    <w:tmpl w:val="A64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A503B0"/>
    <w:multiLevelType w:val="multilevel"/>
    <w:tmpl w:val="3F6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13352E"/>
    <w:multiLevelType w:val="multilevel"/>
    <w:tmpl w:val="DE7E1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60355E"/>
    <w:multiLevelType w:val="multilevel"/>
    <w:tmpl w:val="1024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0138A2"/>
    <w:multiLevelType w:val="multilevel"/>
    <w:tmpl w:val="9B4C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425878"/>
    <w:multiLevelType w:val="multilevel"/>
    <w:tmpl w:val="64B4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D94389"/>
    <w:multiLevelType w:val="multilevel"/>
    <w:tmpl w:val="4218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D91289"/>
    <w:multiLevelType w:val="multilevel"/>
    <w:tmpl w:val="87D6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BD3B69"/>
    <w:multiLevelType w:val="multilevel"/>
    <w:tmpl w:val="D550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FB127F"/>
    <w:multiLevelType w:val="multilevel"/>
    <w:tmpl w:val="AEFC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A4B5E56"/>
    <w:multiLevelType w:val="multilevel"/>
    <w:tmpl w:val="CC38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684C8E"/>
    <w:multiLevelType w:val="multilevel"/>
    <w:tmpl w:val="58AC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161D08"/>
    <w:multiLevelType w:val="multilevel"/>
    <w:tmpl w:val="FD48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9B7C40"/>
    <w:multiLevelType w:val="multilevel"/>
    <w:tmpl w:val="FD72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151F5E"/>
    <w:multiLevelType w:val="multilevel"/>
    <w:tmpl w:val="31BAF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127643"/>
    <w:multiLevelType w:val="multilevel"/>
    <w:tmpl w:val="5536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DC4461"/>
    <w:multiLevelType w:val="multilevel"/>
    <w:tmpl w:val="DEB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6528F0"/>
    <w:multiLevelType w:val="multilevel"/>
    <w:tmpl w:val="66C4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AA5CF9"/>
    <w:multiLevelType w:val="multilevel"/>
    <w:tmpl w:val="30E2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B756CA"/>
    <w:multiLevelType w:val="multilevel"/>
    <w:tmpl w:val="8C78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041FDD"/>
    <w:multiLevelType w:val="multilevel"/>
    <w:tmpl w:val="1308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E8E39DE"/>
    <w:multiLevelType w:val="multilevel"/>
    <w:tmpl w:val="678A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F0D3193"/>
    <w:multiLevelType w:val="multilevel"/>
    <w:tmpl w:val="2EF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095DBA"/>
    <w:multiLevelType w:val="multilevel"/>
    <w:tmpl w:val="013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546134"/>
    <w:multiLevelType w:val="multilevel"/>
    <w:tmpl w:val="A71E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703DC6"/>
    <w:multiLevelType w:val="multilevel"/>
    <w:tmpl w:val="4456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F76CE2"/>
    <w:multiLevelType w:val="multilevel"/>
    <w:tmpl w:val="F3722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7CA7B9D"/>
    <w:multiLevelType w:val="multilevel"/>
    <w:tmpl w:val="FB84A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8B65C6"/>
    <w:multiLevelType w:val="multilevel"/>
    <w:tmpl w:val="6094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312EBC"/>
    <w:multiLevelType w:val="multilevel"/>
    <w:tmpl w:val="3420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C6024A"/>
    <w:multiLevelType w:val="multilevel"/>
    <w:tmpl w:val="242A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DF40A47"/>
    <w:multiLevelType w:val="multilevel"/>
    <w:tmpl w:val="141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0742BB"/>
    <w:multiLevelType w:val="multilevel"/>
    <w:tmpl w:val="7EA2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F0D02C5"/>
    <w:multiLevelType w:val="multilevel"/>
    <w:tmpl w:val="F33E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F62AC4"/>
    <w:multiLevelType w:val="multilevel"/>
    <w:tmpl w:val="D2F24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177AE5"/>
    <w:multiLevelType w:val="multilevel"/>
    <w:tmpl w:val="0176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CE01CC"/>
    <w:multiLevelType w:val="multilevel"/>
    <w:tmpl w:val="41D4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6D38ED"/>
    <w:multiLevelType w:val="multilevel"/>
    <w:tmpl w:val="2EE8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4CA4864"/>
    <w:multiLevelType w:val="multilevel"/>
    <w:tmpl w:val="D4C4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376DAF"/>
    <w:multiLevelType w:val="multilevel"/>
    <w:tmpl w:val="582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70B321C"/>
    <w:multiLevelType w:val="multilevel"/>
    <w:tmpl w:val="453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4A2E7C"/>
    <w:multiLevelType w:val="multilevel"/>
    <w:tmpl w:val="0110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0F2939"/>
    <w:multiLevelType w:val="multilevel"/>
    <w:tmpl w:val="704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1A182C"/>
    <w:multiLevelType w:val="multilevel"/>
    <w:tmpl w:val="FB9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753654"/>
    <w:multiLevelType w:val="multilevel"/>
    <w:tmpl w:val="FEAC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AD74EE5"/>
    <w:multiLevelType w:val="multilevel"/>
    <w:tmpl w:val="D72E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B374273"/>
    <w:multiLevelType w:val="multilevel"/>
    <w:tmpl w:val="F98E4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4E0007"/>
    <w:multiLevelType w:val="multilevel"/>
    <w:tmpl w:val="8B2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026696"/>
    <w:multiLevelType w:val="multilevel"/>
    <w:tmpl w:val="B89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0557F4"/>
    <w:multiLevelType w:val="multilevel"/>
    <w:tmpl w:val="0BA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BD4444"/>
    <w:multiLevelType w:val="multilevel"/>
    <w:tmpl w:val="4F6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D14A47"/>
    <w:multiLevelType w:val="multilevel"/>
    <w:tmpl w:val="A554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437991">
    <w:abstractNumId w:val="76"/>
  </w:num>
  <w:num w:numId="2" w16cid:durableId="1470707693">
    <w:abstractNumId w:val="90"/>
  </w:num>
  <w:num w:numId="3" w16cid:durableId="969167764">
    <w:abstractNumId w:val="79"/>
  </w:num>
  <w:num w:numId="4" w16cid:durableId="547375307">
    <w:abstractNumId w:val="88"/>
  </w:num>
  <w:num w:numId="5" w16cid:durableId="1215434139">
    <w:abstractNumId w:val="31"/>
  </w:num>
  <w:num w:numId="6" w16cid:durableId="457643556">
    <w:abstractNumId w:val="27"/>
  </w:num>
  <w:num w:numId="7" w16cid:durableId="691303083">
    <w:abstractNumId w:val="89"/>
  </w:num>
  <w:num w:numId="8" w16cid:durableId="1965889996">
    <w:abstractNumId w:val="65"/>
    <w:lvlOverride w:ilvl="0">
      <w:startOverride w:val="2"/>
    </w:lvlOverride>
  </w:num>
  <w:num w:numId="9" w16cid:durableId="1965889996">
    <w:abstractNumId w:val="65"/>
    <w:lvlOverride w:ilvl="0">
      <w:startOverride w:val="3"/>
    </w:lvlOverride>
  </w:num>
  <w:num w:numId="10" w16cid:durableId="1965889996">
    <w:abstractNumId w:val="65"/>
    <w:lvlOverride w:ilvl="0">
      <w:startOverride w:val="4"/>
    </w:lvlOverride>
  </w:num>
  <w:num w:numId="11" w16cid:durableId="1965889996">
    <w:abstractNumId w:val="65"/>
    <w:lvlOverride w:ilvl="0">
      <w:startOverride w:val="5"/>
    </w:lvlOverride>
  </w:num>
  <w:num w:numId="12" w16cid:durableId="313025133">
    <w:abstractNumId w:val="13"/>
  </w:num>
  <w:num w:numId="13" w16cid:durableId="1804425144">
    <w:abstractNumId w:val="47"/>
    <w:lvlOverride w:ilvl="0">
      <w:startOverride w:val="2"/>
    </w:lvlOverride>
  </w:num>
  <w:num w:numId="14" w16cid:durableId="924722723">
    <w:abstractNumId w:val="0"/>
  </w:num>
  <w:num w:numId="15" w16cid:durableId="1315913289">
    <w:abstractNumId w:val="1"/>
  </w:num>
  <w:num w:numId="16" w16cid:durableId="769011544">
    <w:abstractNumId w:val="20"/>
    <w:lvlOverride w:ilvl="0">
      <w:startOverride w:val="2"/>
    </w:lvlOverride>
  </w:num>
  <w:num w:numId="17" w16cid:durableId="769011544">
    <w:abstractNumId w:val="20"/>
    <w:lvlOverride w:ilvl="0">
      <w:startOverride w:val="3"/>
    </w:lvlOverride>
  </w:num>
  <w:num w:numId="18" w16cid:durableId="756290987">
    <w:abstractNumId w:val="16"/>
  </w:num>
  <w:num w:numId="19" w16cid:durableId="706832466">
    <w:abstractNumId w:val="6"/>
    <w:lvlOverride w:ilvl="0">
      <w:startOverride w:val="6"/>
    </w:lvlOverride>
  </w:num>
  <w:num w:numId="20" w16cid:durableId="706832466">
    <w:abstractNumId w:val="6"/>
    <w:lvlOverride w:ilvl="0">
      <w:startOverride w:val="7"/>
    </w:lvlOverride>
  </w:num>
  <w:num w:numId="21" w16cid:durableId="706832466">
    <w:abstractNumId w:val="6"/>
    <w:lvlOverride w:ilvl="0">
      <w:startOverride w:val="8"/>
    </w:lvlOverride>
  </w:num>
  <w:num w:numId="22" w16cid:durableId="706832466">
    <w:abstractNumId w:val="6"/>
    <w:lvlOverride w:ilvl="0">
      <w:startOverride w:val="9"/>
    </w:lvlOverride>
  </w:num>
  <w:num w:numId="23" w16cid:durableId="706832466">
    <w:abstractNumId w:val="6"/>
    <w:lvlOverride w:ilvl="0">
      <w:startOverride w:val="10"/>
    </w:lvlOverride>
  </w:num>
  <w:num w:numId="24" w16cid:durableId="683752746">
    <w:abstractNumId w:val="49"/>
  </w:num>
  <w:num w:numId="25" w16cid:durableId="1068918097">
    <w:abstractNumId w:val="5"/>
  </w:num>
  <w:num w:numId="26" w16cid:durableId="809395461">
    <w:abstractNumId w:val="34"/>
  </w:num>
  <w:num w:numId="27" w16cid:durableId="1774671470">
    <w:abstractNumId w:val="64"/>
    <w:lvlOverride w:ilvl="0">
      <w:startOverride w:val="5"/>
    </w:lvlOverride>
  </w:num>
  <w:num w:numId="28" w16cid:durableId="1774671470">
    <w:abstractNumId w:val="64"/>
    <w:lvlOverride w:ilvl="0">
      <w:startOverride w:val="6"/>
    </w:lvlOverride>
  </w:num>
  <w:num w:numId="29" w16cid:durableId="932208428">
    <w:abstractNumId w:val="81"/>
  </w:num>
  <w:num w:numId="30" w16cid:durableId="2011638371">
    <w:abstractNumId w:val="78"/>
  </w:num>
  <w:num w:numId="31" w16cid:durableId="218366284">
    <w:abstractNumId w:val="73"/>
    <w:lvlOverride w:ilvl="0">
      <w:startOverride w:val="7"/>
    </w:lvlOverride>
  </w:num>
  <w:num w:numId="32" w16cid:durableId="218366284">
    <w:abstractNumId w:val="73"/>
    <w:lvlOverride w:ilvl="0">
      <w:startOverride w:val="8"/>
    </w:lvlOverride>
  </w:num>
  <w:num w:numId="33" w16cid:durableId="879629068">
    <w:abstractNumId w:val="80"/>
  </w:num>
  <w:num w:numId="34" w16cid:durableId="220406991">
    <w:abstractNumId w:val="60"/>
    <w:lvlOverride w:ilvl="0">
      <w:startOverride w:val="7"/>
    </w:lvlOverride>
  </w:num>
  <w:num w:numId="35" w16cid:durableId="220406991">
    <w:abstractNumId w:val="60"/>
    <w:lvlOverride w:ilvl="0">
      <w:startOverride w:val="8"/>
    </w:lvlOverride>
  </w:num>
  <w:num w:numId="36" w16cid:durableId="220406991">
    <w:abstractNumId w:val="60"/>
    <w:lvlOverride w:ilvl="0">
      <w:startOverride w:val="9"/>
    </w:lvlOverride>
  </w:num>
  <w:num w:numId="37" w16cid:durableId="56362715">
    <w:abstractNumId w:val="59"/>
  </w:num>
  <w:num w:numId="38" w16cid:durableId="1442142355">
    <w:abstractNumId w:val="66"/>
    <w:lvlOverride w:ilvl="0">
      <w:startOverride w:val="6"/>
    </w:lvlOverride>
  </w:num>
  <w:num w:numId="39" w16cid:durableId="1442142355">
    <w:abstractNumId w:val="66"/>
    <w:lvlOverride w:ilvl="0">
      <w:startOverride w:val="7"/>
    </w:lvlOverride>
  </w:num>
  <w:num w:numId="40" w16cid:durableId="1879901102">
    <w:abstractNumId w:val="40"/>
  </w:num>
  <w:num w:numId="41" w16cid:durableId="1399093866">
    <w:abstractNumId w:val="70"/>
  </w:num>
  <w:num w:numId="42" w16cid:durableId="144050937">
    <w:abstractNumId w:val="2"/>
  </w:num>
  <w:num w:numId="43" w16cid:durableId="1589072363">
    <w:abstractNumId w:val="8"/>
    <w:lvlOverride w:ilvl="0">
      <w:startOverride w:val="3"/>
    </w:lvlOverride>
  </w:num>
  <w:num w:numId="44" w16cid:durableId="1589072363">
    <w:abstractNumId w:val="8"/>
    <w:lvlOverride w:ilvl="0">
      <w:startOverride w:val="4"/>
    </w:lvlOverride>
  </w:num>
  <w:num w:numId="45" w16cid:durableId="1589072363">
    <w:abstractNumId w:val="8"/>
    <w:lvlOverride w:ilvl="0">
      <w:startOverride w:val="5"/>
    </w:lvlOverride>
  </w:num>
  <w:num w:numId="46" w16cid:durableId="1589072363">
    <w:abstractNumId w:val="8"/>
    <w:lvlOverride w:ilvl="0">
      <w:startOverride w:val="6"/>
    </w:lvlOverride>
  </w:num>
  <w:num w:numId="47" w16cid:durableId="1441102271">
    <w:abstractNumId w:val="75"/>
  </w:num>
  <w:num w:numId="48" w16cid:durableId="2018799433">
    <w:abstractNumId w:val="51"/>
    <w:lvlOverride w:ilvl="0">
      <w:startOverride w:val="3"/>
    </w:lvlOverride>
  </w:num>
  <w:num w:numId="49" w16cid:durableId="2018799433">
    <w:abstractNumId w:val="51"/>
    <w:lvlOverride w:ilvl="0">
      <w:startOverride w:val="4"/>
    </w:lvlOverride>
  </w:num>
  <w:num w:numId="50" w16cid:durableId="416630930">
    <w:abstractNumId w:val="50"/>
  </w:num>
  <w:num w:numId="51" w16cid:durableId="1568765748">
    <w:abstractNumId w:val="4"/>
    <w:lvlOverride w:ilvl="0">
      <w:startOverride w:val="2"/>
    </w:lvlOverride>
  </w:num>
  <w:num w:numId="52" w16cid:durableId="1568765748">
    <w:abstractNumId w:val="4"/>
    <w:lvlOverride w:ilvl="0">
      <w:startOverride w:val="3"/>
    </w:lvlOverride>
  </w:num>
  <w:num w:numId="53" w16cid:durableId="1568765748">
    <w:abstractNumId w:val="4"/>
    <w:lvlOverride w:ilvl="0">
      <w:startOverride w:val="4"/>
    </w:lvlOverride>
  </w:num>
  <w:num w:numId="54" w16cid:durableId="1778594370">
    <w:abstractNumId w:val="26"/>
    <w:lvlOverride w:ilvl="0">
      <w:startOverride w:val="5"/>
    </w:lvlOverride>
  </w:num>
  <w:num w:numId="55" w16cid:durableId="1778594370">
    <w:abstractNumId w:val="26"/>
    <w:lvlOverride w:ilvl="0">
      <w:startOverride w:val="6"/>
    </w:lvlOverride>
  </w:num>
  <w:num w:numId="56" w16cid:durableId="1778594370">
    <w:abstractNumId w:val="26"/>
    <w:lvlOverride w:ilvl="0">
      <w:startOverride w:val="7"/>
    </w:lvlOverride>
  </w:num>
  <w:num w:numId="57" w16cid:durableId="331639584">
    <w:abstractNumId w:val="71"/>
    <w:lvlOverride w:ilvl="0">
      <w:startOverride w:val="7"/>
    </w:lvlOverride>
  </w:num>
  <w:num w:numId="58" w16cid:durableId="331639584">
    <w:abstractNumId w:val="71"/>
    <w:lvlOverride w:ilvl="0">
      <w:startOverride w:val="8"/>
    </w:lvlOverride>
  </w:num>
  <w:num w:numId="59" w16cid:durableId="331639584">
    <w:abstractNumId w:val="71"/>
    <w:lvlOverride w:ilvl="0">
      <w:startOverride w:val="9"/>
    </w:lvlOverride>
  </w:num>
  <w:num w:numId="60" w16cid:durableId="1123501597">
    <w:abstractNumId w:val="41"/>
    <w:lvlOverride w:ilvl="0">
      <w:startOverride w:val="2"/>
    </w:lvlOverride>
  </w:num>
  <w:num w:numId="61" w16cid:durableId="1123501597">
    <w:abstractNumId w:val="41"/>
    <w:lvlOverride w:ilvl="0">
      <w:startOverride w:val="3"/>
    </w:lvlOverride>
  </w:num>
  <w:num w:numId="62" w16cid:durableId="1123501597">
    <w:abstractNumId w:val="41"/>
    <w:lvlOverride w:ilvl="0">
      <w:startOverride w:val="4"/>
    </w:lvlOverride>
  </w:num>
  <w:num w:numId="63" w16cid:durableId="776947028">
    <w:abstractNumId w:val="45"/>
    <w:lvlOverride w:ilvl="0">
      <w:startOverride w:val="7"/>
    </w:lvlOverride>
  </w:num>
  <w:num w:numId="64" w16cid:durableId="776947028">
    <w:abstractNumId w:val="45"/>
    <w:lvlOverride w:ilvl="0">
      <w:startOverride w:val="8"/>
    </w:lvlOverride>
  </w:num>
  <w:num w:numId="65" w16cid:durableId="700860330">
    <w:abstractNumId w:val="72"/>
  </w:num>
  <w:num w:numId="66" w16cid:durableId="268438902">
    <w:abstractNumId w:val="84"/>
    <w:lvlOverride w:ilvl="0">
      <w:startOverride w:val="2"/>
    </w:lvlOverride>
  </w:num>
  <w:num w:numId="67" w16cid:durableId="268438902">
    <w:abstractNumId w:val="84"/>
    <w:lvlOverride w:ilvl="0">
      <w:startOverride w:val="3"/>
    </w:lvlOverride>
  </w:num>
  <w:num w:numId="68" w16cid:durableId="268438902">
    <w:abstractNumId w:val="84"/>
    <w:lvlOverride w:ilvl="0">
      <w:startOverride w:val="4"/>
    </w:lvlOverride>
  </w:num>
  <w:num w:numId="69" w16cid:durableId="1014572358">
    <w:abstractNumId w:val="36"/>
  </w:num>
  <w:num w:numId="70" w16cid:durableId="884214599">
    <w:abstractNumId w:val="9"/>
  </w:num>
  <w:num w:numId="71" w16cid:durableId="1602029680">
    <w:abstractNumId w:val="54"/>
  </w:num>
  <w:num w:numId="72" w16cid:durableId="1593471852">
    <w:abstractNumId w:val="44"/>
  </w:num>
  <w:num w:numId="73" w16cid:durableId="1034310176">
    <w:abstractNumId w:val="35"/>
  </w:num>
  <w:num w:numId="74" w16cid:durableId="1411930174">
    <w:abstractNumId w:val="24"/>
  </w:num>
  <w:num w:numId="75" w16cid:durableId="312565900">
    <w:abstractNumId w:val="62"/>
  </w:num>
  <w:num w:numId="76" w16cid:durableId="670134340">
    <w:abstractNumId w:val="55"/>
  </w:num>
  <w:num w:numId="77" w16cid:durableId="971255862">
    <w:abstractNumId w:val="86"/>
  </w:num>
  <w:num w:numId="78" w16cid:durableId="1019745875">
    <w:abstractNumId w:val="29"/>
  </w:num>
  <w:num w:numId="79" w16cid:durableId="809174977">
    <w:abstractNumId w:val="25"/>
    <w:lvlOverride w:ilvl="0">
      <w:startOverride w:val="3"/>
    </w:lvlOverride>
  </w:num>
  <w:num w:numId="80" w16cid:durableId="809174977">
    <w:abstractNumId w:val="25"/>
    <w:lvlOverride w:ilvl="0">
      <w:startOverride w:val="4"/>
    </w:lvlOverride>
  </w:num>
  <w:num w:numId="81" w16cid:durableId="830562532">
    <w:abstractNumId w:val="18"/>
  </w:num>
  <w:num w:numId="82" w16cid:durableId="1482692959">
    <w:abstractNumId w:val="82"/>
  </w:num>
  <w:num w:numId="83" w16cid:durableId="125436011">
    <w:abstractNumId w:val="30"/>
  </w:num>
  <w:num w:numId="84" w16cid:durableId="1711373045">
    <w:abstractNumId w:val="52"/>
    <w:lvlOverride w:ilvl="0">
      <w:startOverride w:val="3"/>
    </w:lvlOverride>
  </w:num>
  <w:num w:numId="85" w16cid:durableId="1711373045">
    <w:abstractNumId w:val="52"/>
    <w:lvlOverride w:ilvl="0">
      <w:startOverride w:val="4"/>
    </w:lvlOverride>
  </w:num>
  <w:num w:numId="86" w16cid:durableId="850334675">
    <w:abstractNumId w:val="11"/>
  </w:num>
  <w:num w:numId="87" w16cid:durableId="2128159339">
    <w:abstractNumId w:val="46"/>
    <w:lvlOverride w:ilvl="0">
      <w:startOverride w:val="4"/>
    </w:lvlOverride>
  </w:num>
  <w:num w:numId="88" w16cid:durableId="2128159339">
    <w:abstractNumId w:val="46"/>
    <w:lvlOverride w:ilvl="0">
      <w:startOverride w:val="5"/>
    </w:lvlOverride>
  </w:num>
  <w:num w:numId="89" w16cid:durableId="1377002451">
    <w:abstractNumId w:val="12"/>
    <w:lvlOverride w:ilvl="0">
      <w:startOverride w:val="7"/>
    </w:lvlOverride>
  </w:num>
  <w:num w:numId="90" w16cid:durableId="1377002451">
    <w:abstractNumId w:val="12"/>
    <w:lvlOverride w:ilvl="0">
      <w:startOverride w:val="8"/>
    </w:lvlOverride>
  </w:num>
  <w:num w:numId="91" w16cid:durableId="440731018">
    <w:abstractNumId w:val="48"/>
    <w:lvlOverride w:ilvl="0">
      <w:startOverride w:val="10"/>
    </w:lvlOverride>
  </w:num>
  <w:num w:numId="92" w16cid:durableId="440731018">
    <w:abstractNumId w:val="48"/>
    <w:lvlOverride w:ilvl="0">
      <w:startOverride w:val="11"/>
    </w:lvlOverride>
  </w:num>
  <w:num w:numId="93" w16cid:durableId="887762763">
    <w:abstractNumId w:val="74"/>
  </w:num>
  <w:num w:numId="94" w16cid:durableId="419185075">
    <w:abstractNumId w:val="83"/>
  </w:num>
  <w:num w:numId="95" w16cid:durableId="1365670480">
    <w:abstractNumId w:val="10"/>
    <w:lvlOverride w:ilvl="0">
      <w:startOverride w:val="4"/>
    </w:lvlOverride>
  </w:num>
  <w:num w:numId="96" w16cid:durableId="1365670480">
    <w:abstractNumId w:val="10"/>
    <w:lvlOverride w:ilvl="0">
      <w:startOverride w:val="5"/>
    </w:lvlOverride>
  </w:num>
  <w:num w:numId="97" w16cid:durableId="1365670480">
    <w:abstractNumId w:val="10"/>
    <w:lvlOverride w:ilvl="0">
      <w:startOverride w:val="6"/>
    </w:lvlOverride>
  </w:num>
  <w:num w:numId="98" w16cid:durableId="1365670480">
    <w:abstractNumId w:val="10"/>
    <w:lvlOverride w:ilvl="0">
      <w:startOverride w:val="7"/>
    </w:lvlOverride>
  </w:num>
  <w:num w:numId="99" w16cid:durableId="1365670480">
    <w:abstractNumId w:val="10"/>
    <w:lvlOverride w:ilvl="0">
      <w:startOverride w:val="8"/>
    </w:lvlOverride>
  </w:num>
  <w:num w:numId="100" w16cid:durableId="1365670480">
    <w:abstractNumId w:val="10"/>
    <w:lvlOverride w:ilvl="0">
      <w:startOverride w:val="9"/>
    </w:lvlOverride>
  </w:num>
  <w:num w:numId="101" w16cid:durableId="1647390262">
    <w:abstractNumId w:val="85"/>
  </w:num>
  <w:num w:numId="102" w16cid:durableId="135538366">
    <w:abstractNumId w:val="43"/>
  </w:num>
  <w:num w:numId="103" w16cid:durableId="2044818263">
    <w:abstractNumId w:val="56"/>
  </w:num>
  <w:num w:numId="104" w16cid:durableId="664479849">
    <w:abstractNumId w:val="14"/>
  </w:num>
  <w:num w:numId="105" w16cid:durableId="2054688569">
    <w:abstractNumId w:val="22"/>
  </w:num>
  <w:num w:numId="106" w16cid:durableId="964196894">
    <w:abstractNumId w:val="61"/>
  </w:num>
  <w:num w:numId="107" w16cid:durableId="652834544">
    <w:abstractNumId w:val="17"/>
  </w:num>
  <w:num w:numId="108" w16cid:durableId="446195840">
    <w:abstractNumId w:val="39"/>
  </w:num>
  <w:num w:numId="109" w16cid:durableId="1009024185">
    <w:abstractNumId w:val="53"/>
  </w:num>
  <w:num w:numId="110" w16cid:durableId="126824280">
    <w:abstractNumId w:val="77"/>
  </w:num>
  <w:num w:numId="111" w16cid:durableId="885412124">
    <w:abstractNumId w:val="42"/>
    <w:lvlOverride w:ilvl="0">
      <w:startOverride w:val="3"/>
    </w:lvlOverride>
  </w:num>
  <w:num w:numId="112" w16cid:durableId="885412124">
    <w:abstractNumId w:val="42"/>
    <w:lvlOverride w:ilvl="0">
      <w:startOverride w:val="4"/>
    </w:lvlOverride>
  </w:num>
  <w:num w:numId="113" w16cid:durableId="885412124">
    <w:abstractNumId w:val="42"/>
    <w:lvlOverride w:ilvl="0">
      <w:startOverride w:val="5"/>
    </w:lvlOverride>
  </w:num>
  <w:num w:numId="114" w16cid:durableId="2116364321">
    <w:abstractNumId w:val="7"/>
  </w:num>
  <w:num w:numId="115" w16cid:durableId="1086341735">
    <w:abstractNumId w:val="3"/>
  </w:num>
  <w:num w:numId="116" w16cid:durableId="534119110">
    <w:abstractNumId w:val="87"/>
  </w:num>
  <w:num w:numId="117" w16cid:durableId="457723596">
    <w:abstractNumId w:val="58"/>
  </w:num>
  <w:num w:numId="118" w16cid:durableId="1801074827">
    <w:abstractNumId w:val="38"/>
    <w:lvlOverride w:ilvl="0">
      <w:startOverride w:val="3"/>
    </w:lvlOverride>
  </w:num>
  <w:num w:numId="119" w16cid:durableId="1801074827">
    <w:abstractNumId w:val="38"/>
    <w:lvlOverride w:ilvl="0">
      <w:startOverride w:val="4"/>
    </w:lvlOverride>
  </w:num>
  <w:num w:numId="120" w16cid:durableId="1801074827">
    <w:abstractNumId w:val="38"/>
    <w:lvlOverride w:ilvl="0">
      <w:startOverride w:val="5"/>
    </w:lvlOverride>
  </w:num>
  <w:num w:numId="121" w16cid:durableId="2083021674">
    <w:abstractNumId w:val="63"/>
    <w:lvlOverride w:ilvl="0">
      <w:startOverride w:val="7"/>
    </w:lvlOverride>
  </w:num>
  <w:num w:numId="122" w16cid:durableId="2083021674">
    <w:abstractNumId w:val="63"/>
    <w:lvlOverride w:ilvl="0">
      <w:startOverride w:val="8"/>
    </w:lvlOverride>
  </w:num>
  <w:num w:numId="123" w16cid:durableId="2083021674">
    <w:abstractNumId w:val="63"/>
    <w:lvlOverride w:ilvl="0">
      <w:startOverride w:val="9"/>
    </w:lvlOverride>
  </w:num>
  <w:num w:numId="124" w16cid:durableId="800655778">
    <w:abstractNumId w:val="68"/>
  </w:num>
  <w:num w:numId="125" w16cid:durableId="765612043">
    <w:abstractNumId w:val="69"/>
  </w:num>
  <w:num w:numId="126" w16cid:durableId="111099397">
    <w:abstractNumId w:val="15"/>
  </w:num>
  <w:num w:numId="127" w16cid:durableId="422383785">
    <w:abstractNumId w:val="21"/>
  </w:num>
  <w:num w:numId="128" w16cid:durableId="1674337492">
    <w:abstractNumId w:val="23"/>
  </w:num>
  <w:num w:numId="129" w16cid:durableId="1901086852">
    <w:abstractNumId w:val="33"/>
  </w:num>
  <w:num w:numId="130" w16cid:durableId="1008102148">
    <w:abstractNumId w:val="28"/>
  </w:num>
  <w:num w:numId="131" w16cid:durableId="1108113584">
    <w:abstractNumId w:val="67"/>
  </w:num>
  <w:num w:numId="132" w16cid:durableId="1175530643">
    <w:abstractNumId w:val="37"/>
  </w:num>
  <w:num w:numId="133" w16cid:durableId="1162089854">
    <w:abstractNumId w:val="19"/>
    <w:lvlOverride w:ilvl="0">
      <w:startOverride w:val="5"/>
    </w:lvlOverride>
  </w:num>
  <w:num w:numId="134" w16cid:durableId="1323657042">
    <w:abstractNumId w:val="57"/>
    <w:lvlOverride w:ilvl="0">
      <w:startOverride w:val="7"/>
    </w:lvlOverride>
  </w:num>
  <w:num w:numId="135" w16cid:durableId="1323657042">
    <w:abstractNumId w:val="57"/>
    <w:lvlOverride w:ilvl="0">
      <w:startOverride w:val="8"/>
    </w:lvlOverride>
  </w:num>
  <w:num w:numId="136" w16cid:durableId="214583279">
    <w:abstractNumId w:val="3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A3"/>
    <w:rsid w:val="00181A42"/>
    <w:rsid w:val="006C0B77"/>
    <w:rsid w:val="007957A3"/>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6647"/>
  <w15:chartTrackingRefBased/>
  <w15:docId w15:val="{0C5316C9-3538-4515-B8E5-007EA265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7957A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7A3"/>
    <w:rPr>
      <w:rFonts w:ascii="Times New Roman" w:eastAsia="Times New Roman" w:hAnsi="Times New Roman" w:cs="Times New Roman"/>
      <w:b/>
      <w:bCs/>
      <w:kern w:val="36"/>
      <w:sz w:val="48"/>
      <w:szCs w:val="48"/>
      <w:lang w:eastAsia="ru-RU"/>
      <w14:ligatures w14:val="none"/>
    </w:rPr>
  </w:style>
  <w:style w:type="paragraph" w:customStyle="1" w:styleId="msonormal0">
    <w:name w:val="msonormal"/>
    <w:basedOn w:val="a"/>
    <w:rsid w:val="007957A3"/>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7957A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7957A3"/>
    <w:rPr>
      <w:b/>
      <w:bCs/>
    </w:rPr>
  </w:style>
  <w:style w:type="character" w:styleId="a5">
    <w:name w:val="Emphasis"/>
    <w:basedOn w:val="a0"/>
    <w:uiPriority w:val="20"/>
    <w:qFormat/>
    <w:rsid w:val="00795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1915">
      <w:bodyDiv w:val="1"/>
      <w:marLeft w:val="0"/>
      <w:marRight w:val="0"/>
      <w:marTop w:val="0"/>
      <w:marBottom w:val="0"/>
      <w:divBdr>
        <w:top w:val="none" w:sz="0" w:space="0" w:color="auto"/>
        <w:left w:val="none" w:sz="0" w:space="0" w:color="auto"/>
        <w:bottom w:val="none" w:sz="0" w:space="0" w:color="auto"/>
        <w:right w:val="none" w:sz="0" w:space="0" w:color="auto"/>
      </w:divBdr>
      <w:divsChild>
        <w:div w:id="2048406034">
          <w:marLeft w:val="0"/>
          <w:marRight w:val="0"/>
          <w:marTop w:val="0"/>
          <w:marBottom w:val="0"/>
          <w:divBdr>
            <w:top w:val="none" w:sz="0" w:space="0" w:color="auto"/>
            <w:left w:val="none" w:sz="0" w:space="0" w:color="auto"/>
            <w:bottom w:val="none" w:sz="0" w:space="0" w:color="auto"/>
            <w:right w:val="none" w:sz="0" w:space="0" w:color="auto"/>
          </w:divBdr>
        </w:div>
        <w:div w:id="870075177">
          <w:marLeft w:val="0"/>
          <w:marRight w:val="0"/>
          <w:marTop w:val="0"/>
          <w:marBottom w:val="0"/>
          <w:divBdr>
            <w:top w:val="none" w:sz="0" w:space="0" w:color="auto"/>
            <w:left w:val="none" w:sz="0" w:space="0" w:color="auto"/>
            <w:bottom w:val="none" w:sz="0" w:space="0" w:color="auto"/>
            <w:right w:val="none" w:sz="0" w:space="0" w:color="auto"/>
          </w:divBdr>
        </w:div>
        <w:div w:id="478351011">
          <w:marLeft w:val="0"/>
          <w:marRight w:val="0"/>
          <w:marTop w:val="0"/>
          <w:marBottom w:val="0"/>
          <w:divBdr>
            <w:top w:val="none" w:sz="0" w:space="0" w:color="auto"/>
            <w:left w:val="none" w:sz="0" w:space="0" w:color="auto"/>
            <w:bottom w:val="none" w:sz="0" w:space="0" w:color="auto"/>
            <w:right w:val="none" w:sz="0" w:space="0" w:color="auto"/>
          </w:divBdr>
        </w:div>
        <w:div w:id="368183506">
          <w:marLeft w:val="0"/>
          <w:marRight w:val="0"/>
          <w:marTop w:val="0"/>
          <w:marBottom w:val="0"/>
          <w:divBdr>
            <w:top w:val="none" w:sz="0" w:space="0" w:color="auto"/>
            <w:left w:val="none" w:sz="0" w:space="0" w:color="auto"/>
            <w:bottom w:val="none" w:sz="0" w:space="0" w:color="auto"/>
            <w:right w:val="none" w:sz="0" w:space="0" w:color="auto"/>
          </w:divBdr>
        </w:div>
        <w:div w:id="680861777">
          <w:marLeft w:val="0"/>
          <w:marRight w:val="0"/>
          <w:marTop w:val="0"/>
          <w:marBottom w:val="0"/>
          <w:divBdr>
            <w:top w:val="none" w:sz="0" w:space="0" w:color="auto"/>
            <w:left w:val="none" w:sz="0" w:space="0" w:color="auto"/>
            <w:bottom w:val="none" w:sz="0" w:space="0" w:color="auto"/>
            <w:right w:val="none" w:sz="0" w:space="0" w:color="auto"/>
          </w:divBdr>
        </w:div>
        <w:div w:id="1696610445">
          <w:marLeft w:val="0"/>
          <w:marRight w:val="0"/>
          <w:marTop w:val="0"/>
          <w:marBottom w:val="0"/>
          <w:divBdr>
            <w:top w:val="none" w:sz="0" w:space="0" w:color="auto"/>
            <w:left w:val="none" w:sz="0" w:space="0" w:color="auto"/>
            <w:bottom w:val="none" w:sz="0" w:space="0" w:color="auto"/>
            <w:right w:val="none" w:sz="0" w:space="0" w:color="auto"/>
          </w:divBdr>
        </w:div>
        <w:div w:id="106706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12781</Words>
  <Characters>72855</Characters>
  <Application>Microsoft Office Word</Application>
  <DocSecurity>0</DocSecurity>
  <Lines>607</Lines>
  <Paragraphs>170</Paragraphs>
  <ScaleCrop>false</ScaleCrop>
  <Company>Reanimator Extreme Edition</Company>
  <LinksUpToDate>false</LinksUpToDate>
  <CharactersWithSpaces>85466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2023-01-20T20:28:00Z</dcterms:created>
  <dcterms:modified xsi:type="dcterms:W3CDTF">2023-01-20T20:32:00Z</dcterms:modified>
</cp:coreProperties>
</file>